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Pr="00C13E07" w:rsidRDefault="00667986" w:rsidP="00C13E07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</w:t>
      </w:r>
      <w:r w:rsidR="00C13E07" w:rsidRPr="00C13E07">
        <w:rPr>
          <w:rFonts w:ascii="Times New Roman" w:hAnsi="Times New Roman"/>
          <w:sz w:val="28"/>
          <w:szCs w:val="28"/>
        </w:rPr>
        <w:t>08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 № </w:t>
      </w:r>
      <w:r w:rsidR="00CC7079">
        <w:rPr>
          <w:rFonts w:ascii="Times New Roman" w:hAnsi="Times New Roman"/>
          <w:sz w:val="28"/>
          <w:szCs w:val="28"/>
          <w:lang w:val="ru-RU"/>
        </w:rPr>
        <w:t>95-од</w:t>
      </w:r>
      <w:bookmarkStart w:id="0" w:name="_GoBack"/>
      <w:bookmarkEnd w:id="0"/>
    </w:p>
    <w:p w:rsidR="00667986" w:rsidRPr="00667986" w:rsidRDefault="00667986" w:rsidP="00667986">
      <w:pPr>
        <w:tabs>
          <w:tab w:val="left" w:pos="3640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7986">
        <w:rPr>
          <w:rFonts w:ascii="Times New Roman" w:hAnsi="Times New Roman"/>
          <w:sz w:val="28"/>
          <w:szCs w:val="28"/>
          <w:lang w:val="ru-RU"/>
        </w:rPr>
        <w:t>Про структуру 202</w:t>
      </w:r>
      <w:r w:rsidRPr="00667986">
        <w:rPr>
          <w:rFonts w:ascii="Times New Roman" w:hAnsi="Times New Roman"/>
          <w:sz w:val="28"/>
          <w:szCs w:val="28"/>
        </w:rPr>
        <w:t>4</w:t>
      </w:r>
      <w:r w:rsidRPr="00667986">
        <w:rPr>
          <w:rFonts w:ascii="Times New Roman" w:hAnsi="Times New Roman"/>
          <w:sz w:val="28"/>
          <w:szCs w:val="28"/>
          <w:lang w:val="ru-RU"/>
        </w:rPr>
        <w:t>-202</w:t>
      </w:r>
      <w:r w:rsidRPr="00667986">
        <w:rPr>
          <w:rFonts w:ascii="Times New Roman" w:hAnsi="Times New Roman"/>
          <w:sz w:val="28"/>
          <w:szCs w:val="28"/>
        </w:rPr>
        <w:t>5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року </w:t>
      </w:r>
    </w:p>
    <w:p w:rsidR="00667986" w:rsidRPr="00667986" w:rsidRDefault="00667986" w:rsidP="00667986">
      <w:pPr>
        <w:tabs>
          <w:tab w:val="left" w:pos="36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67986">
        <w:rPr>
          <w:rFonts w:ascii="Times New Roman" w:hAnsi="Times New Roman"/>
          <w:sz w:val="28"/>
          <w:szCs w:val="28"/>
          <w:lang w:val="ru-RU"/>
        </w:rPr>
        <w:t xml:space="preserve">та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навчальні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плани</w:t>
      </w:r>
      <w:proofErr w:type="spellEnd"/>
      <w:r w:rsidRPr="006679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667986" w:rsidRPr="00667986" w:rsidRDefault="00667986" w:rsidP="00667986">
      <w:pPr>
        <w:tabs>
          <w:tab w:val="left" w:pos="364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667986" w:rsidRPr="00667986" w:rsidRDefault="00667986" w:rsidP="0066798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67986">
        <w:rPr>
          <w:rFonts w:ascii="Times New Roman" w:hAnsi="Times New Roman"/>
          <w:sz w:val="28"/>
          <w:szCs w:val="28"/>
        </w:rPr>
        <w:t xml:space="preserve">Відповідно до статті 16 Закону України «Про загальну середню освіту» структуру навчального року та строки проведення канікул встановлюють загальноосвітні навчальні заклади за погодженням з відповідними органами управління освітою. При цьому навчальний рік у загальноосвітніх навчальних закладах незалежно від підпорядкування, типів і форм власності розпочинається у День знань - 1 вересня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триває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не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менше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175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днів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67986">
        <w:rPr>
          <w:rFonts w:ascii="Times New Roman" w:hAnsi="Times New Roman"/>
          <w:sz w:val="28"/>
          <w:szCs w:val="28"/>
        </w:rPr>
        <w:t>і закінчується не пізніше 1 липня наступного року, а тривалість канікул протягом навчального року не може бути меншою 30 календарних днів без врахування днів, коли діти припиняли навчання з незалежних від них причин (карантин, температурний режим тощо).</w:t>
      </w:r>
    </w:p>
    <w:p w:rsidR="00667986" w:rsidRPr="00667986" w:rsidRDefault="00667986" w:rsidP="00667986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986">
        <w:rPr>
          <w:rFonts w:ascii="Times New Roman" w:eastAsia="Times New Roman" w:hAnsi="Times New Roman"/>
          <w:sz w:val="28"/>
          <w:szCs w:val="28"/>
          <w:lang w:eastAsia="uk-UA"/>
        </w:rPr>
        <w:t>Структуру навчального року навчального тижня, навчального дня, занять, відпочинку між ними, форми організації освітнього процесу затверджено на засіданні педагогічної ради №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 _</w:t>
      </w:r>
      <w:r w:rsidRPr="00667986">
        <w:rPr>
          <w:rFonts w:ascii="Times New Roman" w:eastAsia="Times New Roman" w:hAnsi="Times New Roman"/>
          <w:sz w:val="28"/>
          <w:szCs w:val="28"/>
          <w:lang w:eastAsia="uk-UA"/>
        </w:rPr>
        <w:t xml:space="preserve">_ від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29</w:t>
      </w:r>
      <w:r w:rsidRPr="00667986">
        <w:rPr>
          <w:rFonts w:ascii="Times New Roman" w:eastAsia="Times New Roman" w:hAnsi="Times New Roman"/>
          <w:sz w:val="28"/>
          <w:szCs w:val="28"/>
          <w:lang w:eastAsia="uk-UA"/>
        </w:rPr>
        <w:t xml:space="preserve"> серпня 2024 року, але з урахуванням </w:t>
      </w:r>
      <w:r w:rsidRPr="00667986">
        <w:rPr>
          <w:rFonts w:ascii="Times New Roman" w:eastAsia="Times New Roman" w:hAnsi="Times New Roman"/>
          <w:sz w:val="28"/>
          <w:szCs w:val="28"/>
          <w:lang w:eastAsia="ru-RU"/>
        </w:rPr>
        <w:t>воєнного стану структура навчального року</w:t>
      </w:r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 </w:t>
      </w:r>
      <w:r w:rsidRPr="00667986">
        <w:rPr>
          <w:rFonts w:ascii="Times New Roman" w:eastAsia="Times New Roman" w:hAnsi="Times New Roman"/>
          <w:bCs/>
          <w:sz w:val="28"/>
          <w:szCs w:val="28"/>
          <w:lang w:eastAsia="ru-RU"/>
        </w:rPr>
        <w:t>може коригуватися</w:t>
      </w:r>
      <w:r w:rsidRPr="006679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67986" w:rsidRPr="00667986" w:rsidRDefault="00667986" w:rsidP="00667986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667986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Pr="00667986">
        <w:rPr>
          <w:rFonts w:ascii="Times New Roman" w:hAnsi="Times New Roman"/>
          <w:sz w:val="28"/>
          <w:szCs w:val="28"/>
          <w:lang w:val="ru-RU"/>
        </w:rPr>
        <w:t xml:space="preserve"> метою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Pr="00667986">
        <w:rPr>
          <w:rFonts w:ascii="Times New Roman" w:hAnsi="Times New Roman"/>
          <w:sz w:val="28"/>
          <w:szCs w:val="28"/>
        </w:rPr>
        <w:t>4</w:t>
      </w:r>
      <w:r w:rsidRPr="00667986">
        <w:rPr>
          <w:rFonts w:ascii="Times New Roman" w:hAnsi="Times New Roman"/>
          <w:sz w:val="28"/>
          <w:szCs w:val="28"/>
          <w:lang w:val="ru-RU"/>
        </w:rPr>
        <w:t>-202</w:t>
      </w:r>
      <w:r w:rsidRPr="00667986">
        <w:rPr>
          <w:rFonts w:ascii="Times New Roman" w:hAnsi="Times New Roman"/>
          <w:sz w:val="28"/>
          <w:szCs w:val="28"/>
        </w:rPr>
        <w:t>5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667986" w:rsidRPr="00667986" w:rsidRDefault="00667986" w:rsidP="00667986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986">
        <w:rPr>
          <w:rFonts w:ascii="Times New Roman" w:hAnsi="Times New Roman"/>
          <w:bCs/>
          <w:sz w:val="28"/>
          <w:szCs w:val="28"/>
          <w:lang w:val="ru-RU"/>
        </w:rPr>
        <w:t>НАКАЗУЮ:</w:t>
      </w:r>
    </w:p>
    <w:p w:rsidR="00667986" w:rsidRPr="00667986" w:rsidRDefault="00667986" w:rsidP="00667986">
      <w:pPr>
        <w:shd w:val="clear" w:color="auto" w:fill="FFFFFF"/>
        <w:spacing w:after="0" w:line="360" w:lineRule="auto"/>
        <w:ind w:right="14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1. </w:t>
      </w:r>
      <w:proofErr w:type="spellStart"/>
      <w:r w:rsidRPr="00667986">
        <w:rPr>
          <w:rFonts w:ascii="Times New Roman" w:hAnsi="Times New Roman"/>
          <w:bCs/>
          <w:sz w:val="28"/>
          <w:szCs w:val="28"/>
          <w:lang w:val="ru-RU"/>
        </w:rPr>
        <w:t>Розпочати</w:t>
      </w:r>
      <w:proofErr w:type="spellEnd"/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bCs/>
          <w:sz w:val="28"/>
          <w:szCs w:val="28"/>
          <w:lang w:val="ru-RU"/>
        </w:rPr>
        <w:t>навчальний</w:t>
      </w:r>
      <w:proofErr w:type="spellEnd"/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proofErr w:type="gramStart"/>
      <w:r w:rsidRPr="00667986">
        <w:rPr>
          <w:rFonts w:ascii="Times New Roman" w:hAnsi="Times New Roman"/>
          <w:bCs/>
          <w:sz w:val="28"/>
          <w:szCs w:val="28"/>
          <w:lang w:val="ru-RU"/>
        </w:rPr>
        <w:t>р</w:t>
      </w:r>
      <w:proofErr w:type="gramEnd"/>
      <w:r w:rsidRPr="00667986">
        <w:rPr>
          <w:rFonts w:ascii="Times New Roman" w:hAnsi="Times New Roman"/>
          <w:bCs/>
          <w:sz w:val="28"/>
          <w:szCs w:val="28"/>
          <w:lang w:val="ru-RU"/>
        </w:rPr>
        <w:t>ік</w:t>
      </w:r>
      <w:proofErr w:type="spellEnd"/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у День </w:t>
      </w:r>
      <w:proofErr w:type="spellStart"/>
      <w:r w:rsidRPr="00667986">
        <w:rPr>
          <w:rFonts w:ascii="Times New Roman" w:hAnsi="Times New Roman"/>
          <w:bCs/>
          <w:sz w:val="28"/>
          <w:szCs w:val="28"/>
          <w:lang w:val="ru-RU"/>
        </w:rPr>
        <w:t>знань</w:t>
      </w:r>
      <w:proofErr w:type="spellEnd"/>
      <w:r w:rsidRPr="00667986">
        <w:rPr>
          <w:rFonts w:ascii="Times New Roman" w:hAnsi="Times New Roman"/>
          <w:bCs/>
          <w:sz w:val="28"/>
          <w:szCs w:val="28"/>
        </w:rPr>
        <w:t xml:space="preserve"> </w:t>
      </w:r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– </w:t>
      </w:r>
      <w:r w:rsidRPr="00667986">
        <w:rPr>
          <w:rFonts w:ascii="Times New Roman" w:hAnsi="Times New Roman"/>
          <w:bCs/>
          <w:sz w:val="28"/>
          <w:szCs w:val="28"/>
        </w:rPr>
        <w:t>2</w:t>
      </w:r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bCs/>
          <w:sz w:val="28"/>
          <w:szCs w:val="28"/>
          <w:lang w:val="ru-RU"/>
        </w:rPr>
        <w:t>вересня</w:t>
      </w:r>
      <w:proofErr w:type="spellEnd"/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202</w:t>
      </w:r>
      <w:r w:rsidRPr="00667986">
        <w:rPr>
          <w:rFonts w:ascii="Times New Roman" w:hAnsi="Times New Roman"/>
          <w:bCs/>
          <w:sz w:val="28"/>
          <w:szCs w:val="28"/>
        </w:rPr>
        <w:t>4</w:t>
      </w:r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року і </w:t>
      </w:r>
      <w:proofErr w:type="spellStart"/>
      <w:r w:rsidRPr="00667986">
        <w:rPr>
          <w:rFonts w:ascii="Times New Roman" w:hAnsi="Times New Roman"/>
          <w:bCs/>
          <w:sz w:val="28"/>
          <w:szCs w:val="28"/>
          <w:lang w:val="ru-RU"/>
        </w:rPr>
        <w:t>закінчити</w:t>
      </w:r>
      <w:proofErr w:type="spellEnd"/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30 травня </w:t>
      </w:r>
      <w:r w:rsidRPr="00667986">
        <w:rPr>
          <w:rFonts w:ascii="Times New Roman" w:hAnsi="Times New Roman"/>
          <w:bCs/>
          <w:sz w:val="28"/>
          <w:szCs w:val="28"/>
          <w:lang w:val="ru-RU"/>
        </w:rPr>
        <w:t>202</w:t>
      </w:r>
      <w:r w:rsidRPr="00667986">
        <w:rPr>
          <w:rFonts w:ascii="Times New Roman" w:hAnsi="Times New Roman"/>
          <w:bCs/>
          <w:sz w:val="28"/>
          <w:szCs w:val="28"/>
        </w:rPr>
        <w:t>5</w:t>
      </w:r>
      <w:r w:rsidRPr="00667986">
        <w:rPr>
          <w:rFonts w:ascii="Times New Roman" w:hAnsi="Times New Roman"/>
          <w:bCs/>
          <w:sz w:val="28"/>
          <w:szCs w:val="28"/>
          <w:lang w:val="ru-RU"/>
        </w:rPr>
        <w:t xml:space="preserve"> року.</w:t>
      </w:r>
    </w:p>
    <w:p w:rsidR="00667986" w:rsidRPr="00667986" w:rsidRDefault="00667986" w:rsidP="00667986">
      <w:pPr>
        <w:shd w:val="clear" w:color="auto" w:fill="FFFFFF"/>
        <w:tabs>
          <w:tab w:val="left" w:pos="0"/>
          <w:tab w:val="left" w:pos="709"/>
        </w:tabs>
        <w:spacing w:after="0" w:line="360" w:lineRule="auto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 w:rsidRPr="00667986">
        <w:rPr>
          <w:rFonts w:ascii="Times New Roman" w:hAnsi="Times New Roman"/>
          <w:bCs/>
          <w:sz w:val="28"/>
          <w:szCs w:val="28"/>
          <w:lang w:val="ru-RU"/>
        </w:rPr>
        <w:lastRenderedPageBreak/>
        <w:t xml:space="preserve">2. 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Вважати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основними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документами,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що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регламентують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освітній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процес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у 202</w:t>
      </w:r>
      <w:r w:rsidRPr="00667986">
        <w:rPr>
          <w:rFonts w:ascii="Times New Roman" w:hAnsi="Times New Roman"/>
          <w:sz w:val="28"/>
          <w:szCs w:val="28"/>
        </w:rPr>
        <w:t>4</w:t>
      </w:r>
      <w:r w:rsidRPr="00667986">
        <w:rPr>
          <w:rFonts w:ascii="Times New Roman" w:hAnsi="Times New Roman"/>
          <w:sz w:val="28"/>
          <w:szCs w:val="28"/>
          <w:lang w:val="ru-RU"/>
        </w:rPr>
        <w:t>-202</w:t>
      </w:r>
      <w:r w:rsidRPr="00667986">
        <w:rPr>
          <w:rFonts w:ascii="Times New Roman" w:hAnsi="Times New Roman"/>
          <w:sz w:val="28"/>
          <w:szCs w:val="28"/>
        </w:rPr>
        <w:t>5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навчальному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році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– статут закладу,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робочий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план </w:t>
      </w:r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закладу,  </w:t>
      </w:r>
      <w:proofErr w:type="spellStart"/>
      <w:proofErr w:type="gram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proofErr w:type="gram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ічний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план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роботи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.</w:t>
      </w:r>
    </w:p>
    <w:p w:rsidR="00667986" w:rsidRPr="00667986" w:rsidRDefault="00667986" w:rsidP="00667986">
      <w:pPr>
        <w:shd w:val="clear" w:color="auto" w:fill="FFFFFF"/>
        <w:tabs>
          <w:tab w:val="left" w:pos="0"/>
          <w:tab w:val="num" w:pos="851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3. 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разі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вимушеного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припинення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занять з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об’єктивних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обставин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, при 5-денному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навчальному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тижні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відпрацювання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уроків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суботах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67986">
        <w:rPr>
          <w:rFonts w:ascii="Times New Roman" w:hAnsi="Times New Roman"/>
          <w:sz w:val="28"/>
          <w:szCs w:val="28"/>
          <w:lang w:val="ru-RU"/>
        </w:rPr>
        <w:t xml:space="preserve">( </w:t>
      </w:r>
      <w:proofErr w:type="gramEnd"/>
      <w:r w:rsidRPr="00667986">
        <w:rPr>
          <w:rFonts w:ascii="Times New Roman" w:hAnsi="Times New Roman"/>
          <w:sz w:val="28"/>
          <w:szCs w:val="28"/>
          <w:lang w:val="ru-RU"/>
        </w:rPr>
        <w:t xml:space="preserve">з метою 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надолуження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матеріалу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) не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допускається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оскільки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це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призводить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до 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перевищення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тижневого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 граничного допустимого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навантаження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>.</w:t>
      </w:r>
    </w:p>
    <w:p w:rsidR="00B543A2" w:rsidRDefault="00667986" w:rsidP="00667986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 w:rsidRPr="00667986">
        <w:rPr>
          <w:rFonts w:ascii="Times New Roman" w:hAnsi="Times New Roman"/>
          <w:bCs/>
          <w:sz w:val="28"/>
          <w:szCs w:val="28"/>
          <w:lang w:val="ru-RU"/>
        </w:rPr>
        <w:t>4.</w:t>
      </w:r>
      <w:r w:rsidRPr="0066798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Робочі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навчальні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плани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на 202</w:t>
      </w:r>
      <w:r w:rsidRPr="00667986">
        <w:rPr>
          <w:rFonts w:ascii="Times New Roman" w:hAnsi="Times New Roman"/>
          <w:spacing w:val="-1"/>
          <w:sz w:val="28"/>
          <w:szCs w:val="28"/>
        </w:rPr>
        <w:t>4</w:t>
      </w:r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-202</w:t>
      </w:r>
      <w:r w:rsidRPr="00667986">
        <w:rPr>
          <w:rFonts w:ascii="Times New Roman" w:hAnsi="Times New Roman"/>
          <w:spacing w:val="-1"/>
          <w:sz w:val="28"/>
          <w:szCs w:val="28"/>
        </w:rPr>
        <w:t>5</w:t>
      </w:r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навчальний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proofErr w:type="gram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р</w:t>
      </w:r>
      <w:proofErr w:type="gram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ік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складати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відповідно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до 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освітніх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програм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затверджених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наказами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Міністерства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і науки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667986" w:rsidRPr="00667986" w:rsidRDefault="00B543A2" w:rsidP="00B543A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для 1-2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класів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типової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освітньої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початкової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НУШ-2,</w:t>
      </w:r>
      <w:r w:rsid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розробленою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ід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керівництвом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Шияна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Р. Б. (</w:t>
      </w:r>
      <w:proofErr w:type="spellStart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НаказМОНвід</w:t>
      </w:r>
      <w:proofErr w:type="spellEnd"/>
      <w:r w:rsidR="00667986"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12.08.2022 № 743-22)</w:t>
      </w:r>
    </w:p>
    <w:p w:rsidR="00667986" w:rsidRPr="00667986" w:rsidRDefault="00667986" w:rsidP="00B543A2">
      <w:pPr>
        <w:spacing w:after="0" w:line="360" w:lineRule="auto"/>
        <w:ind w:right="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667986">
        <w:rPr>
          <w:rFonts w:ascii="Times New Roman" w:hAnsi="Times New Roman"/>
          <w:sz w:val="28"/>
          <w:szCs w:val="28"/>
        </w:rPr>
        <w:t xml:space="preserve">- </w:t>
      </w:r>
      <w:r w:rsidRPr="00667986">
        <w:rPr>
          <w:rFonts w:ascii="Times New Roman" w:hAnsi="Times New Roman"/>
          <w:sz w:val="28"/>
          <w:szCs w:val="28"/>
          <w:lang w:val="ru-RU"/>
        </w:rPr>
        <w:t>для 3</w:t>
      </w:r>
      <w:r w:rsidRPr="00667986">
        <w:rPr>
          <w:rFonts w:ascii="Times New Roman" w:hAnsi="Times New Roman"/>
          <w:sz w:val="28"/>
          <w:szCs w:val="28"/>
        </w:rPr>
        <w:t>-4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класів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1Типової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освітньої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початкової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освіти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НУШ-2,</w:t>
      </w:r>
    </w:p>
    <w:p w:rsidR="00667986" w:rsidRPr="00667986" w:rsidRDefault="00667986" w:rsidP="00B543A2">
      <w:pPr>
        <w:spacing w:after="0" w:line="360" w:lineRule="auto"/>
        <w:ind w:right="3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розробленою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п</w:t>
      </w:r>
      <w:proofErr w:type="gram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ід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керівництвом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Шияна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Р. Б. (Наказ МОН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12.08.2022 № 743-22)</w:t>
      </w:r>
    </w:p>
    <w:p w:rsidR="00667986" w:rsidRPr="00667986" w:rsidRDefault="00667986" w:rsidP="00B543A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986">
        <w:rPr>
          <w:rFonts w:ascii="Times New Roman" w:hAnsi="Times New Roman"/>
          <w:sz w:val="28"/>
          <w:szCs w:val="28"/>
        </w:rPr>
        <w:t>- для 5</w:t>
      </w:r>
      <w:r>
        <w:rPr>
          <w:rFonts w:ascii="Times New Roman" w:hAnsi="Times New Roman"/>
          <w:sz w:val="28"/>
          <w:szCs w:val="28"/>
        </w:rPr>
        <w:t>, 7</w:t>
      </w:r>
      <w:r w:rsidRPr="00667986">
        <w:rPr>
          <w:rFonts w:ascii="Times New Roman" w:hAnsi="Times New Roman"/>
          <w:sz w:val="28"/>
          <w:szCs w:val="28"/>
        </w:rPr>
        <w:t xml:space="preserve"> класу - </w:t>
      </w:r>
      <w:r w:rsidRPr="00667986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Типової освітньої програми </w:t>
      </w:r>
      <w:r w:rsidR="00CB4E2A">
        <w:rPr>
          <w:rFonts w:ascii="Times New Roman" w:eastAsia="Times New Roman" w:hAnsi="Times New Roman"/>
          <w:sz w:val="28"/>
          <w:szCs w:val="28"/>
          <w:lang w:eastAsia="ru-RU"/>
        </w:rPr>
        <w:t>для 5-7</w:t>
      </w:r>
      <w:r w:rsidRPr="00667986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класів закладів загальної середньої освіти затвердженої наказом МОН України від 19.02.2021№235 </w:t>
      </w:r>
    </w:p>
    <w:p w:rsidR="00667986" w:rsidRPr="00667986" w:rsidRDefault="00667986" w:rsidP="00B543A2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  <w:lang w:eastAsia="ru-RU"/>
        </w:rPr>
      </w:pPr>
      <w:r w:rsidRPr="00667986">
        <w:rPr>
          <w:rFonts w:ascii="Times New Roman" w:eastAsia="Times New Roman" w:hAnsi="Times New Roman"/>
          <w:sz w:val="28"/>
          <w:szCs w:val="28"/>
          <w:lang w:eastAsia="ru-RU"/>
        </w:rPr>
        <w:t>(із змінами від 09.08.2024 наказ МОН України № 1120</w:t>
      </w:r>
    </w:p>
    <w:p w:rsidR="00CB4E2A" w:rsidRDefault="00667986" w:rsidP="00B543A2">
      <w:pPr>
        <w:spacing w:after="0" w:line="360" w:lineRule="auto"/>
        <w:jc w:val="both"/>
        <w:rPr>
          <w:rFonts w:ascii="Times New Roman" w:eastAsia="SimSun" w:hAnsi="Times New Roman"/>
          <w:sz w:val="28"/>
          <w:szCs w:val="28"/>
          <w:lang w:val="ru-RU"/>
        </w:rPr>
      </w:pPr>
      <w:r w:rsidRPr="00667986">
        <w:rPr>
          <w:rFonts w:ascii="Times New Roman" w:hAnsi="Times New Roman"/>
          <w:sz w:val="28"/>
          <w:szCs w:val="28"/>
          <w:lang w:eastAsia="uk-UA" w:bidi="uk-UA"/>
        </w:rPr>
        <w:t xml:space="preserve">- для </w:t>
      </w:r>
      <w:r w:rsidR="00CB4E2A">
        <w:rPr>
          <w:rFonts w:ascii="Times New Roman" w:hAnsi="Times New Roman"/>
          <w:sz w:val="28"/>
          <w:szCs w:val="28"/>
          <w:lang w:eastAsia="uk-UA" w:bidi="uk-UA"/>
        </w:rPr>
        <w:t>8-9</w:t>
      </w:r>
      <w:r w:rsidRPr="00667986">
        <w:rPr>
          <w:rFonts w:ascii="Times New Roman" w:hAnsi="Times New Roman"/>
          <w:sz w:val="28"/>
          <w:szCs w:val="28"/>
          <w:lang w:eastAsia="uk-UA" w:bidi="uk-UA"/>
        </w:rPr>
        <w:t xml:space="preserve"> класів  складений на основі </w:t>
      </w:r>
      <w:proofErr w:type="spellStart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>Типової</w:t>
      </w:r>
      <w:proofErr w:type="spellEnd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  <w:proofErr w:type="spellStart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>освітньої</w:t>
      </w:r>
      <w:proofErr w:type="spellEnd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  <w:proofErr w:type="spellStart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>програми</w:t>
      </w:r>
      <w:proofErr w:type="spellEnd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 xml:space="preserve"> (наказ МОН </w:t>
      </w:r>
      <w:proofErr w:type="spellStart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>України</w:t>
      </w:r>
      <w:proofErr w:type="spellEnd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  <w:proofErr w:type="spellStart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>від</w:t>
      </w:r>
      <w:proofErr w:type="spellEnd"/>
      <w:r w:rsidR="00CB4E2A" w:rsidRPr="00CB4E2A">
        <w:rPr>
          <w:rFonts w:ascii="Times New Roman" w:eastAsia="SimSun" w:hAnsi="Times New Roman"/>
          <w:sz w:val="28"/>
          <w:szCs w:val="28"/>
          <w:lang w:val="ru-RU"/>
        </w:rPr>
        <w:t xml:space="preserve"> 20.04.2018 №405)</w:t>
      </w:r>
    </w:p>
    <w:p w:rsidR="00CB4E2A" w:rsidRPr="00CB4E2A" w:rsidRDefault="00CB4E2A" w:rsidP="00B543A2">
      <w:pPr>
        <w:spacing w:after="0" w:line="360" w:lineRule="auto"/>
        <w:jc w:val="both"/>
        <w:rPr>
          <w:rFonts w:ascii="Times New Roman" w:eastAsia="Times New Roman" w:hAnsi="Times New Roman"/>
          <w:spacing w:val="1"/>
          <w:sz w:val="28"/>
          <w:szCs w:val="28"/>
          <w:lang w:val="ru-RU" w:eastAsia="ru-RU"/>
        </w:rPr>
      </w:pPr>
      <w:r w:rsidRPr="00CB4E2A">
        <w:rPr>
          <w:rFonts w:ascii="Times New Roman" w:eastAsia="SimSun" w:hAnsi="Times New Roman"/>
          <w:sz w:val="28"/>
          <w:szCs w:val="28"/>
          <w:lang w:val="ru-RU"/>
        </w:rPr>
        <w:t xml:space="preserve">- для 10-11 </w:t>
      </w:r>
      <w:proofErr w:type="spellStart"/>
      <w:r w:rsidRPr="00CB4E2A">
        <w:rPr>
          <w:rFonts w:ascii="Times New Roman" w:eastAsia="SimSun" w:hAnsi="Times New Roman"/>
          <w:sz w:val="28"/>
          <w:szCs w:val="28"/>
          <w:lang w:val="ru-RU"/>
        </w:rPr>
        <w:t>класів</w:t>
      </w:r>
      <w:proofErr w:type="spellEnd"/>
      <w:r w:rsidRPr="00CB4E2A">
        <w:rPr>
          <w:rFonts w:ascii="Times New Roman" w:eastAsia="SimSun" w:hAnsi="Times New Roman"/>
          <w:sz w:val="28"/>
          <w:szCs w:val="28"/>
          <w:lang w:val="ru-RU"/>
        </w:rPr>
        <w:t xml:space="preserve">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Типової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освітньої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програми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 МОН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20.04.2018 №408</w:t>
      </w:r>
      <w:r w:rsidR="00B543A2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(в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редакції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наказу МОН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України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>від</w:t>
      </w:r>
      <w:proofErr w:type="spellEnd"/>
      <w:r w:rsidRPr="00CB4E2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31.03.2020 № 464)</w:t>
      </w:r>
    </w:p>
    <w:p w:rsidR="00667986" w:rsidRPr="00667986" w:rsidRDefault="00667986" w:rsidP="00B543A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Варіант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gramStart"/>
      <w:r w:rsidRPr="00667986">
        <w:rPr>
          <w:rFonts w:ascii="Times New Roman" w:hAnsi="Times New Roman"/>
          <w:sz w:val="28"/>
          <w:szCs w:val="28"/>
          <w:lang w:val="ru-RU"/>
        </w:rPr>
        <w:t>Типового</w:t>
      </w:r>
      <w:proofErr w:type="gram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навчального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плану 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обирати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 в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залежності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освітньої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програми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запитів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і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їхніх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батьків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, з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урахуванням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кадрового та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матеріально-технічного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Робочі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навчальні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плани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повинні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містити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усі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навчальні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предмети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інваріантної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складової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,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передбачені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обраним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варіантом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Типових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навчальних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планів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Вилучення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інваріантної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складової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не </w:t>
      </w:r>
      <w:proofErr w:type="spellStart"/>
      <w:proofErr w:type="gram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допускається</w:t>
      </w:r>
      <w:proofErr w:type="spellEnd"/>
      <w:proofErr w:type="gram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.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В</w:t>
      </w:r>
      <w:r w:rsidRPr="00667986">
        <w:rPr>
          <w:rFonts w:ascii="Times New Roman" w:hAnsi="Times New Roman"/>
          <w:sz w:val="28"/>
          <w:szCs w:val="28"/>
          <w:lang w:val="ru-RU"/>
        </w:rPr>
        <w:t>аріативну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складову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робочих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навчальних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планів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використовувати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з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урахуванням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освітніх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потреб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учнів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рекомендацій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МОН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пропозицій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Департаменту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освіти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і науки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облдержадміністрації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667986">
        <w:rPr>
          <w:rFonts w:ascii="Times New Roman" w:hAnsi="Times New Roman"/>
          <w:sz w:val="28"/>
          <w:szCs w:val="28"/>
          <w:lang w:val="ru-RU"/>
        </w:rPr>
        <w:t>кадрового</w:t>
      </w:r>
      <w:proofErr w:type="gram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забезпечення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>.</w:t>
      </w:r>
      <w:r w:rsidRPr="00667986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</w:p>
    <w:p w:rsidR="00667986" w:rsidRPr="00667986" w:rsidRDefault="00282BAE" w:rsidP="00667986">
      <w:pPr>
        <w:shd w:val="clear" w:color="auto" w:fill="FFFFFF"/>
        <w:tabs>
          <w:tab w:val="left" w:pos="0"/>
          <w:tab w:val="num" w:pos="700"/>
        </w:tabs>
        <w:spacing w:after="0" w:line="360" w:lineRule="auto"/>
        <w:ind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</w:t>
      </w:r>
      <w:r w:rsidR="00667986" w:rsidRPr="00667986">
        <w:rPr>
          <w:rFonts w:ascii="Times New Roman" w:hAnsi="Times New Roman"/>
          <w:sz w:val="28"/>
          <w:szCs w:val="28"/>
          <w:lang w:val="ru-RU"/>
        </w:rPr>
        <w:t>5.</w:t>
      </w:r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ефективного</w:t>
      </w:r>
      <w:proofErr w:type="spellEnd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планування</w:t>
      </w:r>
      <w:proofErr w:type="spellEnd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освітнього</w:t>
      </w:r>
      <w:proofErr w:type="spellEnd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процесу</w:t>
      </w:r>
      <w:proofErr w:type="spellEnd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з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дітьми</w:t>
      </w:r>
      <w:proofErr w:type="spellEnd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що</w:t>
      </w:r>
      <w:proofErr w:type="spellEnd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потребують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інклюзивної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форми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чітко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дотримуватись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вимог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Порядку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інклюзивного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навчання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67986" w:rsidRPr="00667986">
        <w:rPr>
          <w:rFonts w:ascii="Times New Roman" w:hAnsi="Times New Roman"/>
          <w:sz w:val="28"/>
          <w:szCs w:val="28"/>
        </w:rPr>
        <w:t>із змінами внесеними згідно з Постановами КМУ №483 від 26.04.2022, №979 від 30.08.2022</w:t>
      </w:r>
      <w:r w:rsidR="00667986"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.  </w:t>
      </w:r>
    </w:p>
    <w:p w:rsidR="00667986" w:rsidRPr="00667986" w:rsidRDefault="00282BAE" w:rsidP="00667986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67986" w:rsidRPr="00667986">
        <w:rPr>
          <w:rFonts w:ascii="Times New Roman" w:hAnsi="Times New Roman"/>
          <w:sz w:val="28"/>
          <w:szCs w:val="28"/>
        </w:rPr>
        <w:t>6</w:t>
      </w:r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Навчальні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заняття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організувати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за семестровою системою: </w:t>
      </w:r>
    </w:p>
    <w:p w:rsidR="00667986" w:rsidRPr="00667986" w:rsidRDefault="00667986" w:rsidP="0066798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</w:pPr>
      <w:r w:rsidRPr="00282BAE">
        <w:rPr>
          <w:rFonts w:ascii="Times New Roman" w:eastAsia="Times New Roman" w:hAnsi="Times New Roman"/>
          <w:bCs/>
          <w:color w:val="101010"/>
          <w:sz w:val="28"/>
          <w:szCs w:val="28"/>
          <w:lang w:val="ru-RU" w:eastAsia="ru-RU"/>
        </w:rPr>
        <w:t>І семестр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 з 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2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вересня</w:t>
      </w:r>
      <w:proofErr w:type="spellEnd"/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по </w:t>
      </w:r>
      <w:r w:rsidR="00282BAE" w:rsidRPr="00282BAE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20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грудня</w:t>
      </w:r>
      <w:proofErr w:type="spellEnd"/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202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4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року;</w:t>
      </w:r>
      <w:r w:rsidRPr="00282BAE">
        <w:rPr>
          <w:rFonts w:ascii="Times New Roman" w:eastAsia="Times New Roman" w:hAnsi="Times New Roman"/>
          <w:bCs/>
          <w:color w:val="101010"/>
          <w:sz w:val="24"/>
          <w:szCs w:val="24"/>
          <w:lang w:val="ru-RU" w:eastAsia="ru-RU"/>
        </w:rPr>
        <w:t xml:space="preserve">                                                                       </w:t>
      </w:r>
      <w:r w:rsidRPr="00282BAE">
        <w:rPr>
          <w:rFonts w:ascii="Times New Roman" w:eastAsia="Times New Roman" w:hAnsi="Times New Roman"/>
          <w:bCs/>
          <w:color w:val="101010"/>
          <w:sz w:val="28"/>
          <w:szCs w:val="28"/>
          <w:lang w:val="ru-RU" w:eastAsia="ru-RU"/>
        </w:rPr>
        <w:t>ІІ семестр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 з 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13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</w:t>
      </w:r>
      <w:proofErr w:type="spellStart"/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>січня</w:t>
      </w:r>
      <w:proofErr w:type="spellEnd"/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по 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</w:t>
      </w:r>
      <w:r w:rsidR="00282BAE" w:rsidRPr="00282BA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30 травня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202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5</w:t>
      </w:r>
      <w:r w:rsidRPr="00667986">
        <w:rPr>
          <w:rFonts w:ascii="Times New Roman" w:eastAsia="Times New Roman" w:hAnsi="Times New Roman"/>
          <w:color w:val="101010"/>
          <w:sz w:val="28"/>
          <w:szCs w:val="28"/>
          <w:lang w:val="ru-RU" w:eastAsia="ru-RU"/>
        </w:rPr>
        <w:t xml:space="preserve"> року</w:t>
      </w:r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667986"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  <w:r w:rsidRPr="006679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67986" w:rsidRPr="00667986" w:rsidRDefault="00282BAE" w:rsidP="00667986">
      <w:pPr>
        <w:shd w:val="clear" w:color="auto" w:fill="FFFFFF"/>
        <w:spacing w:after="0" w:line="360" w:lineRule="auto"/>
        <w:ind w:hanging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667986" w:rsidRPr="00667986">
        <w:rPr>
          <w:rFonts w:ascii="Times New Roman" w:hAnsi="Times New Roman"/>
          <w:sz w:val="28"/>
          <w:szCs w:val="28"/>
          <w:lang w:val="ru-RU"/>
        </w:rPr>
        <w:t>8.</w:t>
      </w:r>
      <w:r w:rsidR="00667986" w:rsidRPr="006679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Канікули</w:t>
      </w:r>
      <w:proofErr w:type="spell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 w:rsidR="00667986" w:rsidRPr="00667986">
        <w:rPr>
          <w:rFonts w:ascii="Times New Roman" w:hAnsi="Times New Roman"/>
          <w:sz w:val="28"/>
          <w:szCs w:val="28"/>
          <w:lang w:val="ru-RU"/>
        </w:rPr>
        <w:t>учні</w:t>
      </w:r>
      <w:proofErr w:type="gramStart"/>
      <w:r w:rsidR="00667986" w:rsidRPr="00667986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="00667986" w:rsidRPr="00667986">
        <w:rPr>
          <w:rFonts w:ascii="Times New Roman" w:hAnsi="Times New Roman"/>
          <w:sz w:val="28"/>
          <w:szCs w:val="28"/>
          <w:lang w:val="ru-RU"/>
        </w:rPr>
        <w:t xml:space="preserve">  провести:</w:t>
      </w:r>
    </w:p>
    <w:p w:rsidR="00667986" w:rsidRPr="00667986" w:rsidRDefault="00667986" w:rsidP="00667986">
      <w:pPr>
        <w:tabs>
          <w:tab w:val="left" w:pos="8655"/>
        </w:tabs>
        <w:spacing w:after="0" w:line="360" w:lineRule="auto"/>
        <w:rPr>
          <w:rFonts w:ascii="Times New Roman" w:hAnsi="Times New Roman"/>
          <w:color w:val="101010"/>
          <w:sz w:val="28"/>
          <w:szCs w:val="28"/>
        </w:rPr>
      </w:pPr>
      <w:r w:rsidRPr="00667986">
        <w:rPr>
          <w:rFonts w:ascii="Times New Roman" w:hAnsi="Times New Roman"/>
          <w:color w:val="101010"/>
          <w:sz w:val="28"/>
          <w:szCs w:val="28"/>
        </w:rPr>
        <w:t>З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>и</w:t>
      </w:r>
      <w:r w:rsidRPr="00667986">
        <w:rPr>
          <w:rFonts w:ascii="Times New Roman" w:hAnsi="Times New Roman"/>
          <w:color w:val="101010"/>
          <w:sz w:val="28"/>
          <w:szCs w:val="28"/>
        </w:rPr>
        <w:t xml:space="preserve">мові канікули – з 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>23</w:t>
      </w:r>
      <w:r w:rsidRPr="00667986">
        <w:rPr>
          <w:rFonts w:ascii="Times New Roman" w:hAnsi="Times New Roman"/>
          <w:color w:val="101010"/>
          <w:sz w:val="28"/>
          <w:szCs w:val="28"/>
        </w:rPr>
        <w:t xml:space="preserve"> грудня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 xml:space="preserve"> 2024 року </w:t>
      </w:r>
      <w:r w:rsidRPr="00667986">
        <w:rPr>
          <w:rFonts w:ascii="Times New Roman" w:hAnsi="Times New Roman"/>
          <w:color w:val="101010"/>
          <w:sz w:val="28"/>
          <w:szCs w:val="28"/>
        </w:rPr>
        <w:t>по 1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>2</w:t>
      </w:r>
      <w:r w:rsidRPr="00667986">
        <w:rPr>
          <w:rFonts w:ascii="Times New Roman" w:hAnsi="Times New Roman"/>
          <w:color w:val="101010"/>
          <w:sz w:val="28"/>
          <w:szCs w:val="28"/>
        </w:rPr>
        <w:t xml:space="preserve"> січня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 xml:space="preserve"> 2025 року</w:t>
      </w:r>
    </w:p>
    <w:p w:rsidR="00667986" w:rsidRPr="00667986" w:rsidRDefault="00667986" w:rsidP="00667986">
      <w:pPr>
        <w:shd w:val="clear" w:color="auto" w:fill="FFFFFF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101010"/>
          <w:sz w:val="28"/>
          <w:szCs w:val="28"/>
        </w:rPr>
      </w:pPr>
      <w:r w:rsidRPr="00667986">
        <w:rPr>
          <w:rFonts w:ascii="Times New Roman" w:hAnsi="Times New Roman"/>
          <w:color w:val="101010"/>
          <w:sz w:val="28"/>
          <w:szCs w:val="28"/>
        </w:rPr>
        <w:t>Весняні канікули – з 2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>2</w:t>
      </w:r>
      <w:r w:rsidRPr="00667986">
        <w:rPr>
          <w:rFonts w:ascii="Times New Roman" w:hAnsi="Times New Roman"/>
          <w:color w:val="101010"/>
          <w:sz w:val="28"/>
          <w:szCs w:val="28"/>
        </w:rPr>
        <w:t xml:space="preserve"> березня по 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>30</w:t>
      </w:r>
      <w:r w:rsidRPr="00667986">
        <w:rPr>
          <w:rFonts w:ascii="Times New Roman" w:hAnsi="Times New Roman"/>
          <w:color w:val="101010"/>
          <w:sz w:val="28"/>
          <w:szCs w:val="28"/>
        </w:rPr>
        <w:t xml:space="preserve"> березня</w:t>
      </w:r>
      <w:r w:rsidR="00282BAE" w:rsidRPr="00282BAE">
        <w:rPr>
          <w:rFonts w:ascii="Times New Roman" w:hAnsi="Times New Roman"/>
          <w:color w:val="101010"/>
          <w:sz w:val="28"/>
          <w:szCs w:val="28"/>
        </w:rPr>
        <w:t xml:space="preserve"> 2025 року.</w:t>
      </w:r>
    </w:p>
    <w:p w:rsidR="00667986" w:rsidRPr="00667986" w:rsidRDefault="00667986" w:rsidP="00667986">
      <w:p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7986">
        <w:rPr>
          <w:rFonts w:ascii="Times New Roman" w:hAnsi="Times New Roman"/>
          <w:spacing w:val="-15"/>
          <w:sz w:val="28"/>
          <w:szCs w:val="28"/>
        </w:rPr>
        <w:t>9</w:t>
      </w:r>
      <w:r w:rsidRPr="00667986">
        <w:rPr>
          <w:rFonts w:ascii="Times New Roman" w:hAnsi="Times New Roman"/>
          <w:spacing w:val="-15"/>
          <w:sz w:val="28"/>
          <w:szCs w:val="28"/>
          <w:lang w:val="ru-RU"/>
        </w:rPr>
        <w:t>.</w:t>
      </w:r>
      <w:r w:rsidRPr="0066798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Наказ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розмістити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на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інформаційному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>сайті</w:t>
      </w:r>
      <w:proofErr w:type="spellEnd"/>
      <w:r w:rsidRPr="00667986">
        <w:rPr>
          <w:rFonts w:ascii="Times New Roman" w:hAnsi="Times New Roman"/>
          <w:spacing w:val="-1"/>
          <w:sz w:val="28"/>
          <w:szCs w:val="28"/>
          <w:lang w:val="ru-RU"/>
        </w:rPr>
        <w:t xml:space="preserve"> закладу.</w:t>
      </w:r>
    </w:p>
    <w:p w:rsidR="00667986" w:rsidRPr="00667986" w:rsidRDefault="00667986" w:rsidP="00667986">
      <w:pPr>
        <w:shd w:val="clear" w:color="auto" w:fill="FFFFFF"/>
        <w:tabs>
          <w:tab w:val="left" w:pos="284"/>
          <w:tab w:val="left" w:pos="709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7986">
        <w:rPr>
          <w:rFonts w:ascii="Times New Roman" w:hAnsi="Times New Roman"/>
          <w:spacing w:val="-17"/>
          <w:sz w:val="28"/>
          <w:szCs w:val="28"/>
          <w:lang w:val="ru-RU"/>
        </w:rPr>
        <w:t>10.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Координацію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дій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по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виконанню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наказу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покласти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на заступника з НВР    </w:t>
      </w:r>
      <w:proofErr w:type="gramStart"/>
      <w:r w:rsidR="00282BAE">
        <w:rPr>
          <w:rFonts w:ascii="Times New Roman" w:hAnsi="Times New Roman"/>
          <w:sz w:val="28"/>
          <w:szCs w:val="28"/>
        </w:rPr>
        <w:t>Наталію</w:t>
      </w:r>
      <w:proofErr w:type="gramEnd"/>
      <w:r w:rsidR="00282BAE">
        <w:rPr>
          <w:rFonts w:ascii="Times New Roman" w:hAnsi="Times New Roman"/>
          <w:sz w:val="28"/>
          <w:szCs w:val="28"/>
        </w:rPr>
        <w:t xml:space="preserve"> ІВАНЮК.</w:t>
      </w:r>
    </w:p>
    <w:p w:rsidR="00667986" w:rsidRPr="00667986" w:rsidRDefault="00667986" w:rsidP="00667986">
      <w:pPr>
        <w:tabs>
          <w:tab w:val="left" w:pos="28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67986">
        <w:rPr>
          <w:rFonts w:ascii="Times New Roman" w:hAnsi="Times New Roman"/>
          <w:sz w:val="28"/>
          <w:szCs w:val="28"/>
        </w:rPr>
        <w:t xml:space="preserve">11. </w:t>
      </w:r>
      <w:r w:rsidRPr="00667986">
        <w:rPr>
          <w:rFonts w:ascii="Times New Roman" w:hAnsi="Times New Roman"/>
          <w:sz w:val="28"/>
          <w:szCs w:val="28"/>
          <w:lang w:val="ru-RU"/>
        </w:rPr>
        <w:t>Контроль</w:t>
      </w:r>
      <w:r w:rsidRPr="00667986">
        <w:rPr>
          <w:rFonts w:ascii="Times New Roman" w:hAnsi="Times New Roman"/>
          <w:sz w:val="28"/>
          <w:szCs w:val="28"/>
        </w:rPr>
        <w:t xml:space="preserve"> за виконанням наказу</w:t>
      </w:r>
      <w:r w:rsidRPr="006679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67986">
        <w:rPr>
          <w:rFonts w:ascii="Times New Roman" w:hAnsi="Times New Roman"/>
          <w:sz w:val="28"/>
          <w:szCs w:val="28"/>
          <w:lang w:val="ru-RU"/>
        </w:rPr>
        <w:t>залишаю</w:t>
      </w:r>
      <w:proofErr w:type="spellEnd"/>
      <w:r w:rsidRPr="00667986">
        <w:rPr>
          <w:rFonts w:ascii="Times New Roman" w:hAnsi="Times New Roman"/>
          <w:sz w:val="28"/>
          <w:szCs w:val="28"/>
          <w:lang w:val="ru-RU"/>
        </w:rPr>
        <w:t xml:space="preserve"> за собою.</w:t>
      </w:r>
    </w:p>
    <w:p w:rsidR="00667986" w:rsidRPr="00667986" w:rsidRDefault="00667986" w:rsidP="00667986">
      <w:pPr>
        <w:spacing w:line="360" w:lineRule="auto"/>
        <w:rPr>
          <w:rFonts w:ascii="Times New Roman" w:hAnsi="Times New Roman"/>
          <w:lang w:val="ru-RU"/>
        </w:rPr>
      </w:pPr>
    </w:p>
    <w:p w:rsidR="00667986" w:rsidRPr="00667986" w:rsidRDefault="00282BAE" w:rsidP="006679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667986" w:rsidRPr="00667986"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Любов ГУБЧИК</w:t>
      </w:r>
    </w:p>
    <w:p w:rsidR="00667986" w:rsidRPr="00667986" w:rsidRDefault="00667986" w:rsidP="00667986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7986" w:rsidRPr="00667986" w:rsidRDefault="00667986" w:rsidP="0066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8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</w:p>
    <w:p w:rsidR="00667986" w:rsidRPr="00667986" w:rsidRDefault="00667986" w:rsidP="0066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ru-RU"/>
        </w:rPr>
      </w:pPr>
    </w:p>
    <w:p w:rsidR="00667986" w:rsidRPr="00667986" w:rsidRDefault="00667986" w:rsidP="006679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noProof/>
          <w:sz w:val="28"/>
          <w:szCs w:val="28"/>
          <w:lang w:val="ru-RU"/>
        </w:rPr>
      </w:pPr>
    </w:p>
    <w:p w:rsidR="00C13E07" w:rsidRPr="00C13E07" w:rsidRDefault="00C13E07" w:rsidP="00C13E07">
      <w:pPr>
        <w:spacing w:after="0" w:line="360" w:lineRule="auto"/>
        <w:ind w:right="-58"/>
        <w:rPr>
          <w:rFonts w:ascii="Times New Roman" w:eastAsia="Times New Roman" w:hAnsi="Times New Roman"/>
          <w:noProof/>
          <w:color w:val="1D1B11"/>
          <w:sz w:val="24"/>
          <w:szCs w:val="24"/>
        </w:rPr>
      </w:pPr>
    </w:p>
    <w:sectPr w:rsidR="00C13E07" w:rsidRPr="00C13E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1A5"/>
    <w:multiLevelType w:val="hybridMultilevel"/>
    <w:tmpl w:val="4E708B48"/>
    <w:lvl w:ilvl="0" w:tplc="04220001">
      <w:start w:val="1"/>
      <w:numFmt w:val="bullet"/>
      <w:lvlText w:val=""/>
      <w:lvlJc w:val="left"/>
      <w:pPr>
        <w:ind w:left="223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95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7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9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11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83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55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7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93" w:hanging="360"/>
      </w:pPr>
      <w:rPr>
        <w:rFonts w:ascii="Wingdings" w:hAnsi="Wingdings" w:hint="default"/>
      </w:rPr>
    </w:lvl>
  </w:abstractNum>
  <w:abstractNum w:abstractNumId="1">
    <w:nsid w:val="07D5216B"/>
    <w:multiLevelType w:val="hybridMultilevel"/>
    <w:tmpl w:val="7AB014F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11DCE"/>
    <w:multiLevelType w:val="hybridMultilevel"/>
    <w:tmpl w:val="3C365E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F1694"/>
    <w:multiLevelType w:val="hybridMultilevel"/>
    <w:tmpl w:val="9D3A31DE"/>
    <w:lvl w:ilvl="0" w:tplc="31D2C3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536F5"/>
    <w:multiLevelType w:val="multilevel"/>
    <w:tmpl w:val="EB9A1F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24AF7575"/>
    <w:multiLevelType w:val="hybridMultilevel"/>
    <w:tmpl w:val="D5328D78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6">
    <w:nsid w:val="272C7F24"/>
    <w:multiLevelType w:val="hybridMultilevel"/>
    <w:tmpl w:val="7E82CB00"/>
    <w:lvl w:ilvl="0" w:tplc="405C9A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033E85"/>
    <w:multiLevelType w:val="singleLevel"/>
    <w:tmpl w:val="79E01874"/>
    <w:lvl w:ilvl="0">
      <w:start w:val="3"/>
      <w:numFmt w:val="decimal"/>
      <w:lvlText w:val="%1."/>
      <w:lvlJc w:val="left"/>
    </w:lvl>
  </w:abstractNum>
  <w:abstractNum w:abstractNumId="8">
    <w:nsid w:val="285A40A7"/>
    <w:multiLevelType w:val="multilevel"/>
    <w:tmpl w:val="035A0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E8E26B6"/>
    <w:multiLevelType w:val="hybridMultilevel"/>
    <w:tmpl w:val="B04CEFE2"/>
    <w:lvl w:ilvl="0" w:tplc="042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E5FDB"/>
    <w:multiLevelType w:val="hybridMultilevel"/>
    <w:tmpl w:val="9CC0F810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3F2717"/>
    <w:multiLevelType w:val="hybridMultilevel"/>
    <w:tmpl w:val="CBD09320"/>
    <w:lvl w:ilvl="0" w:tplc="5B2C0C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286A34"/>
    <w:multiLevelType w:val="hybridMultilevel"/>
    <w:tmpl w:val="7F64C06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F12CD"/>
    <w:multiLevelType w:val="hybridMultilevel"/>
    <w:tmpl w:val="065EAF7A"/>
    <w:lvl w:ilvl="0" w:tplc="0422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4">
    <w:nsid w:val="4C331244"/>
    <w:multiLevelType w:val="hybridMultilevel"/>
    <w:tmpl w:val="F30A75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87F4B"/>
    <w:multiLevelType w:val="singleLevel"/>
    <w:tmpl w:val="56161AB8"/>
    <w:lvl w:ilvl="0">
      <w:start w:val="2"/>
      <w:numFmt w:val="decimal"/>
      <w:lvlText w:val="1.%1."/>
      <w:lvlJc w:val="left"/>
    </w:lvl>
  </w:abstractNum>
  <w:abstractNum w:abstractNumId="16">
    <w:nsid w:val="4E986A09"/>
    <w:multiLevelType w:val="singleLevel"/>
    <w:tmpl w:val="5874E718"/>
    <w:lvl w:ilvl="0">
      <w:start w:val="1"/>
      <w:numFmt w:val="decimal"/>
      <w:lvlText w:val="2.%1."/>
      <w:lvlJc w:val="left"/>
    </w:lvl>
  </w:abstractNum>
  <w:abstractNum w:abstractNumId="17">
    <w:nsid w:val="6E575E93"/>
    <w:multiLevelType w:val="hybridMultilevel"/>
    <w:tmpl w:val="F30A84E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A735E7"/>
    <w:multiLevelType w:val="multilevel"/>
    <w:tmpl w:val="29C0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264A3"/>
    <w:multiLevelType w:val="hybridMultilevel"/>
    <w:tmpl w:val="FBCA322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091EF0"/>
    <w:multiLevelType w:val="hybridMultilevel"/>
    <w:tmpl w:val="063441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9"/>
  </w:num>
  <w:num w:numId="4">
    <w:abstractNumId w:val="0"/>
  </w:num>
  <w:num w:numId="5">
    <w:abstractNumId w:val="14"/>
  </w:num>
  <w:num w:numId="6">
    <w:abstractNumId w:val="1"/>
  </w:num>
  <w:num w:numId="7">
    <w:abstractNumId w:val="17"/>
  </w:num>
  <w:num w:numId="8">
    <w:abstractNumId w:val="13"/>
  </w:num>
  <w:num w:numId="9">
    <w:abstractNumId w:val="5"/>
  </w:num>
  <w:num w:numId="10">
    <w:abstractNumId w:val="20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6"/>
  </w:num>
  <w:num w:numId="16">
    <w:abstractNumId w:val="7"/>
  </w:num>
  <w:num w:numId="17">
    <w:abstractNumId w:val="15"/>
  </w:num>
  <w:num w:numId="18">
    <w:abstractNumId w:val="16"/>
  </w:num>
  <w:num w:numId="19">
    <w:abstractNumId w:val="8"/>
  </w:num>
  <w:num w:numId="20">
    <w:abstractNumId w:val="18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C05E5"/>
    <w:rsid w:val="000D6ADB"/>
    <w:rsid w:val="0014738E"/>
    <w:rsid w:val="00191993"/>
    <w:rsid w:val="00261BDA"/>
    <w:rsid w:val="00282BAE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B6449"/>
    <w:rsid w:val="004C1C09"/>
    <w:rsid w:val="004C52BE"/>
    <w:rsid w:val="00512043"/>
    <w:rsid w:val="00515A35"/>
    <w:rsid w:val="00517D3C"/>
    <w:rsid w:val="0053508F"/>
    <w:rsid w:val="0060305F"/>
    <w:rsid w:val="00667986"/>
    <w:rsid w:val="00675B9D"/>
    <w:rsid w:val="00752983"/>
    <w:rsid w:val="00765E53"/>
    <w:rsid w:val="0077718D"/>
    <w:rsid w:val="007C379F"/>
    <w:rsid w:val="0084109B"/>
    <w:rsid w:val="009A16C5"/>
    <w:rsid w:val="009B73C9"/>
    <w:rsid w:val="009D6AC0"/>
    <w:rsid w:val="00AC49C7"/>
    <w:rsid w:val="00B543A2"/>
    <w:rsid w:val="00B76F9D"/>
    <w:rsid w:val="00BA1770"/>
    <w:rsid w:val="00BB68E8"/>
    <w:rsid w:val="00BB7941"/>
    <w:rsid w:val="00BD566D"/>
    <w:rsid w:val="00BE2CC0"/>
    <w:rsid w:val="00C13E07"/>
    <w:rsid w:val="00C14C0A"/>
    <w:rsid w:val="00CB4E2A"/>
    <w:rsid w:val="00CC7079"/>
    <w:rsid w:val="00CF5272"/>
    <w:rsid w:val="00D0040F"/>
    <w:rsid w:val="00D17C92"/>
    <w:rsid w:val="00D25370"/>
    <w:rsid w:val="00DC1A9A"/>
    <w:rsid w:val="00DD2E8A"/>
    <w:rsid w:val="00E03379"/>
    <w:rsid w:val="00EF36D0"/>
    <w:rsid w:val="00EF721A"/>
    <w:rsid w:val="00F11A36"/>
    <w:rsid w:val="00F66E62"/>
    <w:rsid w:val="00F67724"/>
    <w:rsid w:val="00F9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7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4</cp:revision>
  <cp:lastPrinted>2022-09-06T17:09:00Z</cp:lastPrinted>
  <dcterms:created xsi:type="dcterms:W3CDTF">2024-10-02T08:54:00Z</dcterms:created>
  <dcterms:modified xsi:type="dcterms:W3CDTF">2025-01-10T12:46:00Z</dcterms:modified>
</cp:coreProperties>
</file>