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Pr="00C13E07" w:rsidRDefault="00F65A7B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C13E07">
        <w:rPr>
          <w:rFonts w:ascii="Times New Roman" w:hAnsi="Times New Roman"/>
          <w:sz w:val="28"/>
          <w:szCs w:val="28"/>
        </w:rPr>
        <w:t>08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 w:rsidR="00F00DFB">
        <w:rPr>
          <w:rFonts w:ascii="Times New Roman" w:hAnsi="Times New Roman"/>
          <w:sz w:val="28"/>
          <w:szCs w:val="28"/>
          <w:lang w:val="ru-RU"/>
        </w:rPr>
        <w:t>94-од</w:t>
      </w:r>
      <w:bookmarkStart w:id="0" w:name="_GoBack"/>
      <w:bookmarkEnd w:id="0"/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5A7B">
        <w:rPr>
          <w:rFonts w:ascii="Times New Roman" w:hAnsi="Times New Roman"/>
          <w:bCs/>
          <w:sz w:val="28"/>
          <w:szCs w:val="28"/>
          <w:lang w:val="ru-RU"/>
        </w:rPr>
        <w:t xml:space="preserve">Про </w:t>
      </w:r>
      <w:proofErr w:type="spellStart"/>
      <w:r w:rsidRPr="00F65A7B">
        <w:rPr>
          <w:rFonts w:ascii="Times New Roman" w:hAnsi="Times New Roman"/>
          <w:bCs/>
          <w:sz w:val="28"/>
          <w:szCs w:val="28"/>
          <w:lang w:val="ru-RU"/>
        </w:rPr>
        <w:t>організацію</w:t>
      </w:r>
      <w:proofErr w:type="spellEnd"/>
      <w:r w:rsidRPr="00F65A7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bCs/>
          <w:sz w:val="28"/>
          <w:szCs w:val="28"/>
          <w:lang w:val="ru-RU"/>
        </w:rPr>
        <w:t>роботи</w:t>
      </w:r>
      <w:proofErr w:type="spellEnd"/>
      <w:r w:rsidRPr="00F65A7B">
        <w:rPr>
          <w:rFonts w:ascii="Times New Roman" w:hAnsi="Times New Roman"/>
          <w:bCs/>
          <w:sz w:val="28"/>
          <w:szCs w:val="28"/>
          <w:lang w:val="ru-RU"/>
        </w:rPr>
        <w:t xml:space="preserve">  з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F65A7B">
        <w:rPr>
          <w:rFonts w:ascii="Times New Roman" w:hAnsi="Times New Roman"/>
          <w:bCs/>
          <w:sz w:val="28"/>
          <w:szCs w:val="28"/>
          <w:lang w:val="ru-RU"/>
        </w:rPr>
        <w:t>профілактики</w:t>
      </w:r>
      <w:proofErr w:type="spellEnd"/>
      <w:r w:rsidRPr="00F65A7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bCs/>
          <w:sz w:val="28"/>
          <w:szCs w:val="28"/>
          <w:lang w:val="ru-RU"/>
        </w:rPr>
        <w:t>правопорушень</w:t>
      </w:r>
      <w:proofErr w:type="spellEnd"/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65A7B">
        <w:rPr>
          <w:rFonts w:ascii="Times New Roman" w:hAnsi="Times New Roman"/>
          <w:bCs/>
          <w:sz w:val="28"/>
          <w:szCs w:val="28"/>
          <w:lang w:val="ru-RU"/>
        </w:rPr>
        <w:t xml:space="preserve">та </w:t>
      </w:r>
      <w:proofErr w:type="spellStart"/>
      <w:r w:rsidRPr="00F65A7B">
        <w:rPr>
          <w:rFonts w:ascii="Times New Roman" w:hAnsi="Times New Roman"/>
          <w:bCs/>
          <w:sz w:val="28"/>
          <w:szCs w:val="28"/>
          <w:lang w:val="ru-RU"/>
        </w:rPr>
        <w:t>злочинності</w:t>
      </w:r>
      <w:proofErr w:type="spellEnd"/>
      <w:r w:rsidRPr="00F65A7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bCs/>
          <w:sz w:val="28"/>
          <w:szCs w:val="28"/>
          <w:lang w:val="ru-RU"/>
        </w:rPr>
        <w:t>серед</w:t>
      </w:r>
      <w:proofErr w:type="spellEnd"/>
      <w:r w:rsidRPr="00F65A7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bCs/>
          <w:sz w:val="28"/>
          <w:szCs w:val="28"/>
          <w:lang w:val="ru-RU"/>
        </w:rPr>
        <w:t>учнів</w:t>
      </w:r>
      <w:proofErr w:type="spellEnd"/>
      <w:r w:rsidRPr="00F65A7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ліцею</w:t>
      </w:r>
      <w:proofErr w:type="spellEnd"/>
      <w:r w:rsidRPr="00F65A7B">
        <w:rPr>
          <w:rFonts w:ascii="Times New Roman" w:hAnsi="Times New Roman"/>
          <w:b/>
          <w:bCs/>
          <w:sz w:val="28"/>
          <w:szCs w:val="28"/>
        </w:rPr>
        <w:br/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до Указу Президента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28.01.2000 №113 «Про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додаткові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запобігання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дитячій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бездоглядності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змінами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внесеними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з Указом Президента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13.11.01 №171/2001), Указу Президента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16.12.2011 №1163/2011 «Про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наказів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Міністерства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і науки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25.11.2011 №1358 «Про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розпорядження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12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жовтня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2011р. №1039 «Про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Концепції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кримінальної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юстиції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неповнолітніх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11.06.2012 №677 «Про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Міністерства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і науки,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та спорту з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громадянської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толерантності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суспільстві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», плану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закладу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на 20</w:t>
      </w:r>
      <w:r w:rsidRPr="00F65A7B">
        <w:rPr>
          <w:rFonts w:ascii="Times New Roman" w:hAnsi="Times New Roman"/>
          <w:sz w:val="28"/>
          <w:szCs w:val="28"/>
        </w:rPr>
        <w:t>24</w:t>
      </w:r>
      <w:r w:rsidRPr="00F65A7B">
        <w:rPr>
          <w:rFonts w:ascii="Times New Roman" w:hAnsi="Times New Roman"/>
          <w:sz w:val="28"/>
          <w:szCs w:val="28"/>
          <w:lang w:val="ru-RU"/>
        </w:rPr>
        <w:t>/202</w:t>
      </w:r>
      <w:r w:rsidRPr="00F65A7B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F65A7B">
        <w:rPr>
          <w:rFonts w:ascii="Times New Roman" w:hAnsi="Times New Roman"/>
          <w:sz w:val="28"/>
          <w:szCs w:val="28"/>
        </w:rPr>
        <w:t xml:space="preserve">. </w:t>
      </w:r>
      <w:r w:rsidRPr="00F65A7B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Комплексної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профілактики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A7B">
        <w:rPr>
          <w:rFonts w:ascii="Times New Roman" w:hAnsi="Times New Roman"/>
          <w:sz w:val="28"/>
          <w:szCs w:val="28"/>
        </w:rPr>
        <w:t xml:space="preserve">та з метою підвищення ефективності роботи  щодо попередження насильства та правопорушень серед </w:t>
      </w:r>
      <w:r>
        <w:rPr>
          <w:rFonts w:ascii="Times New Roman" w:hAnsi="Times New Roman"/>
          <w:sz w:val="28"/>
          <w:szCs w:val="28"/>
        </w:rPr>
        <w:t>учнів закладу освіти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65A7B">
        <w:rPr>
          <w:rFonts w:ascii="Times New Roman" w:hAnsi="Times New Roman"/>
          <w:bCs/>
          <w:sz w:val="28"/>
          <w:szCs w:val="28"/>
          <w:lang w:val="ru-RU"/>
        </w:rPr>
        <w:t>НАКАЗУЮ: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 xml:space="preserve">1.   </w:t>
      </w:r>
      <w:r w:rsidRPr="00F65A7B">
        <w:rPr>
          <w:rFonts w:ascii="Times New Roman" w:hAnsi="Times New Roman"/>
          <w:sz w:val="28"/>
          <w:szCs w:val="28"/>
        </w:rPr>
        <w:t xml:space="preserve"> Педагогам-організаторам Ользі ХАРЧИК, Оксані ЯРОШИК,   соціальному педагогу Анастасії КОВАЛЬЧУК, практичному психологу Анні ГУЗЕНЮК: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lastRenderedPageBreak/>
        <w:t xml:space="preserve">1.1 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Скласти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профілактики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злочинності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ліцею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Pr="00F65A7B">
        <w:rPr>
          <w:rFonts w:ascii="Times New Roman" w:hAnsi="Times New Roman"/>
          <w:sz w:val="28"/>
          <w:szCs w:val="28"/>
        </w:rPr>
        <w:t>4</w:t>
      </w:r>
      <w:r w:rsidRPr="00F65A7B">
        <w:rPr>
          <w:rFonts w:ascii="Times New Roman" w:hAnsi="Times New Roman"/>
          <w:sz w:val="28"/>
          <w:szCs w:val="28"/>
          <w:lang w:val="ru-RU"/>
        </w:rPr>
        <w:t>/20</w:t>
      </w:r>
      <w:r w:rsidRPr="00F65A7B">
        <w:rPr>
          <w:rFonts w:ascii="Times New Roman" w:hAnsi="Times New Roman"/>
          <w:sz w:val="28"/>
          <w:szCs w:val="28"/>
        </w:rPr>
        <w:t>25</w:t>
      </w:r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, до плану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включити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класно-узагальнюючого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контролю,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індивідуальну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класного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учнями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ризику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",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перебувають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внутрішкільному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обліку</w:t>
      </w:r>
      <w:proofErr w:type="spellEnd"/>
      <w:r w:rsidRPr="00F65A7B">
        <w:rPr>
          <w:rFonts w:ascii="Times New Roman" w:hAnsi="Times New Roman"/>
          <w:sz w:val="28"/>
          <w:szCs w:val="28"/>
        </w:rPr>
        <w:t>.</w:t>
      </w:r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A7B">
        <w:rPr>
          <w:rFonts w:ascii="Times New Roman" w:hAnsi="Times New Roman"/>
          <w:sz w:val="28"/>
          <w:szCs w:val="28"/>
        </w:rPr>
        <w:t xml:space="preserve"> </w:t>
      </w:r>
      <w:r w:rsidRPr="00F65A7B">
        <w:rPr>
          <w:rFonts w:ascii="Times New Roman" w:hAnsi="Times New Roman"/>
          <w:i/>
          <w:sz w:val="28"/>
          <w:szCs w:val="28"/>
        </w:rPr>
        <w:t>(Додаток 1)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</w:rPr>
        <w:t xml:space="preserve">           </w:t>
      </w:r>
      <w:r w:rsidRPr="00F65A7B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F65A7B">
        <w:rPr>
          <w:rFonts w:ascii="Times New Roman" w:hAnsi="Times New Roman"/>
          <w:sz w:val="28"/>
          <w:szCs w:val="28"/>
        </w:rPr>
        <w:t>07</w:t>
      </w:r>
      <w:r w:rsidRPr="00F65A7B">
        <w:rPr>
          <w:rFonts w:ascii="Times New Roman" w:hAnsi="Times New Roman"/>
          <w:sz w:val="28"/>
          <w:szCs w:val="28"/>
          <w:lang w:val="ru-RU"/>
        </w:rPr>
        <w:t>.09.202</w:t>
      </w:r>
      <w:r w:rsidRPr="00F65A7B">
        <w:rPr>
          <w:rFonts w:ascii="Times New Roman" w:hAnsi="Times New Roman"/>
          <w:sz w:val="28"/>
          <w:szCs w:val="28"/>
        </w:rPr>
        <w:t>4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 xml:space="preserve">1.2 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Спланувати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і провести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бесіди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залученням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A7B">
        <w:rPr>
          <w:rFonts w:ascii="Times New Roman" w:hAnsi="Times New Roman"/>
          <w:sz w:val="28"/>
          <w:szCs w:val="28"/>
        </w:rPr>
        <w:t xml:space="preserve"> </w:t>
      </w:r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представників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кримінальної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A7B">
        <w:rPr>
          <w:rFonts w:ascii="Times New Roman" w:hAnsi="Times New Roman"/>
          <w:sz w:val="28"/>
          <w:szCs w:val="28"/>
        </w:rPr>
        <w:t>по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ліції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неповнолітніх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громадських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>.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 xml:space="preserve">1.3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Організувати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соціально-педагогічну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допомогу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учням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сім’ям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потребують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особливої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уваги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>.</w:t>
      </w:r>
      <w:r w:rsidRPr="00F65A7B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 xml:space="preserve">1.4   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Надсилати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повідомлення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скоїли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злочини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кримінальної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A7B">
        <w:rPr>
          <w:rFonts w:ascii="Times New Roman" w:hAnsi="Times New Roman"/>
          <w:sz w:val="28"/>
          <w:szCs w:val="28"/>
        </w:rPr>
        <w:t>по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ліції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в справах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подальшої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профілактичної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65A7B">
        <w:rPr>
          <w:rFonts w:ascii="Times New Roman" w:hAnsi="Times New Roman"/>
          <w:sz w:val="28"/>
          <w:szCs w:val="28"/>
        </w:rPr>
        <w:t>.</w:t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року 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 xml:space="preserve">1.5.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Посилити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відвідуванням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учнями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навчальних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занять,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щомісяця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аналізувати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стан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відвідування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використовуючи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дані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загальношкільного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обліку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>.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 xml:space="preserve">1.6. 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Визначити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інтереси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девіантної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залучити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до занять у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гуртках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секціях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>.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  <w:t xml:space="preserve">До </w:t>
      </w:r>
      <w:r w:rsidRPr="00F65A7B">
        <w:rPr>
          <w:rFonts w:ascii="Times New Roman" w:hAnsi="Times New Roman"/>
          <w:sz w:val="28"/>
          <w:szCs w:val="28"/>
        </w:rPr>
        <w:t>07</w:t>
      </w:r>
      <w:r w:rsidRPr="00F65A7B">
        <w:rPr>
          <w:rFonts w:ascii="Times New Roman" w:hAnsi="Times New Roman"/>
          <w:sz w:val="28"/>
          <w:szCs w:val="28"/>
          <w:lang w:val="ru-RU"/>
        </w:rPr>
        <w:t>.09.202</w:t>
      </w:r>
      <w:r w:rsidRPr="00F65A7B">
        <w:rPr>
          <w:rFonts w:ascii="Times New Roman" w:hAnsi="Times New Roman"/>
          <w:sz w:val="28"/>
          <w:szCs w:val="28"/>
        </w:rPr>
        <w:t>4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 xml:space="preserve">1.7.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Продовжити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 роботу Ради по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профілактиці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попередженню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бездоглядності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65A7B">
        <w:rPr>
          <w:rFonts w:ascii="Times New Roman" w:hAnsi="Times New Roman"/>
          <w:sz w:val="28"/>
          <w:szCs w:val="28"/>
        </w:rPr>
        <w:t>.</w:t>
      </w: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r w:rsidRPr="00F65A7B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5A7B">
        <w:rPr>
          <w:rFonts w:ascii="Times New Roman" w:hAnsi="Times New Roman"/>
          <w:sz w:val="28"/>
          <w:szCs w:val="28"/>
        </w:rPr>
        <w:t xml:space="preserve"> </w:t>
      </w:r>
    </w:p>
    <w:p w:rsid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5A7B">
        <w:rPr>
          <w:rFonts w:ascii="Times New Roman" w:hAnsi="Times New Roman"/>
          <w:sz w:val="28"/>
          <w:szCs w:val="28"/>
          <w:lang w:val="ru-RU"/>
        </w:rPr>
        <w:t xml:space="preserve">2.  Контроль за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F65A7B">
        <w:rPr>
          <w:rFonts w:ascii="Times New Roman" w:hAnsi="Times New Roman"/>
          <w:sz w:val="28"/>
          <w:szCs w:val="28"/>
          <w:lang w:val="ru-RU"/>
        </w:rPr>
        <w:t>залишаю</w:t>
      </w:r>
      <w:proofErr w:type="spellEnd"/>
      <w:r w:rsidRPr="00F65A7B">
        <w:rPr>
          <w:rFonts w:ascii="Times New Roman" w:hAnsi="Times New Roman"/>
          <w:sz w:val="28"/>
          <w:szCs w:val="28"/>
          <w:lang w:val="ru-RU"/>
        </w:rPr>
        <w:t xml:space="preserve"> за собою.</w:t>
      </w:r>
    </w:p>
    <w:p w:rsid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5A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     </w:t>
      </w:r>
      <w:r w:rsidRPr="00F65A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65A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</w:t>
      </w:r>
      <w:r w:rsidRPr="00F65A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Любов ГУБЧИК</w:t>
      </w:r>
    </w:p>
    <w:p w:rsid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5A7B" w:rsidRPr="00F65A7B" w:rsidRDefault="00F65A7B" w:rsidP="00F6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5A7B" w:rsidRPr="00F65A7B" w:rsidRDefault="00F65A7B" w:rsidP="00F65A7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F65A7B" w:rsidRPr="00F65A7B" w:rsidRDefault="00F65A7B" w:rsidP="00F65A7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F65A7B" w:rsidRPr="00F65A7B" w:rsidRDefault="00F65A7B" w:rsidP="00F65A7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F65A7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>Додаток 1</w:t>
      </w:r>
    </w:p>
    <w:p w:rsidR="00F65A7B" w:rsidRPr="00F65A7B" w:rsidRDefault="00F65A7B" w:rsidP="00F65A7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ПОЛОЖЕННЯ ПРО РАДУ З ПРОФІЛАКТИКИ ПРАВОПОРУШЕНЬ</w:t>
      </w:r>
    </w:p>
    <w:p w:rsidR="00F65A7B" w:rsidRPr="00F65A7B" w:rsidRDefault="00F65A7B" w:rsidP="00E75399">
      <w:pPr>
        <w:shd w:val="clear" w:color="auto" w:fill="FFFFFF"/>
        <w:spacing w:after="0" w:line="360" w:lineRule="auto"/>
        <w:ind w:firstLine="708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Профілактична Рада покликана об'єднати зусилля педагогічного, учнівського колективів, батьківської громадськості у створенні єдиної системи роботи з профілактики бездоглядності та правопорушень у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закладі освіти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координувати дії педагогічного колективу з роботою міських структур і громадських організацій. працює з дітьми, підлітками та їх батьками.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І.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Загальні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1.1 Рада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створена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попередження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злочинів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зміцненню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серед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1.2. Склад ради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затверджується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педагогічною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радою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голови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його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заступника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членів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Членами ради є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найбільш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досвідчені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представники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громадських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співробітники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правоохоронних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1.3 Рада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здійснює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Конвенції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ООН "Про права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дитини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" ; статуту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нормативних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документ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наказів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директора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ІІ.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2.1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Проводить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моніторинг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злочинності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інших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девіантних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проявів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серед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учнівської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молоді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узагальнює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аналізує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його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2.2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Розглядає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персональні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справи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учнів-порушників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порядку.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2.3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Здійснює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контроль за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поведінкою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підлітків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перебувають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обліку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2.4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Виявляє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важковиховуваних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виконують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своїх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вихованню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повідомляє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них до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комісії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справах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2.5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Залучає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підлітків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схильних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бродяжництва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гурткову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роботу.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2.6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Проводить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індивідуально-виховну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роботу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підлітками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девіантної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поведінки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2.7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Корегує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позиції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ухиляються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негативно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них. 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необхідних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ставить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притягнення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таких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встановленої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Законом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відповідальності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перед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відповідними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державними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органами.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2.8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Виносить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проблемні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обговорення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педради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для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керівництвом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2.9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Заслуховує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керівників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2.10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Організовує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індивідуальне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шефство над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важкими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підлітками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2.11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Розглядає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класах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ІІІ. Порядок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3.1.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Чисельний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поіменний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склад Р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затверджується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педагогічній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раді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оформляється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наказом директора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кожен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3.2.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проходять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щомісяця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крім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екстрених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3.3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Хід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прийняті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протоколюються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одним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із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членів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3.4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приймається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шляхом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голосування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більшістю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голосів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).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3.5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Робота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планується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навчальний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. План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обговорюється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затверджується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директором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3.6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Свою роботу Рада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проводить 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тісному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контакті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правоохоронними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органами,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громадськими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організаціями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проводять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виховну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роботу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дітьми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3.7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розборі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персональних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справ разом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учнями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запрошуються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класний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батьки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3.8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Розглядає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подання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керівників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постановку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зняття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внутрішкільного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обліку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3.9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Надає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консультативну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методичну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допогу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батькам 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вихованні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3.10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Розглядає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конфліктні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ситуації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повязані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проблемами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міжособистісного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спілкування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учасників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своєї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компетентності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3.11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Залучає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фахівців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лікарів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правоохоронних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інших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спільного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вирішення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відносяться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компетенції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3.12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Обговорює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неблагонадійних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сім'ях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готує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відповідні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клопотання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органів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опіки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. Порядок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1.педагогічна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профілактика</w:t>
      </w:r>
      <w:proofErr w:type="spellEnd"/>
    </w:p>
    <w:p w:rsidR="00F65A7B" w:rsidRPr="00F65A7B" w:rsidRDefault="00F65A7B" w:rsidP="00E75399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Діагностика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інтересів</w:t>
      </w:r>
      <w:proofErr w:type="spellEnd"/>
    </w:p>
    <w:p w:rsidR="00F65A7B" w:rsidRPr="00F65A7B" w:rsidRDefault="00F65A7B" w:rsidP="00E75399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Діагностика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нахилів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здібностей</w:t>
      </w:r>
      <w:proofErr w:type="spellEnd"/>
    </w:p>
    <w:p w:rsidR="00F65A7B" w:rsidRPr="00F65A7B" w:rsidRDefault="00F65A7B" w:rsidP="00E75399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Діагностика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корекція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особистісного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самовизначення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</w:p>
    <w:p w:rsidR="00F65A7B" w:rsidRPr="00F65A7B" w:rsidRDefault="00F65A7B" w:rsidP="00E75399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Розробка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заходів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сприятливих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умов для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саморозвитку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колективі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Консультаційна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Практичні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поради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виходу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проблемної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ситуації</w:t>
      </w:r>
      <w:proofErr w:type="spellEnd"/>
    </w:p>
    <w:p w:rsidR="00F65A7B" w:rsidRPr="00F65A7B" w:rsidRDefault="00F65A7B" w:rsidP="00E75399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Допомога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встановленні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причин,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призводять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виникнення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проблем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вирішення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Просвітницька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Поширення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знань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права 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психології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соціології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медицини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сприяють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ефективному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вирішенню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завдань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бездоглядності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Ознайомлення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основами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вікової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психології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Практичне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набутих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знань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вирішенні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конкретних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. Права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1.Рада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зобов'язана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:</w:t>
      </w:r>
    </w:p>
    <w:p w:rsidR="00F65A7B" w:rsidRPr="00F65A7B" w:rsidRDefault="00F65A7B" w:rsidP="00E75399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розробляти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впроваджувати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систему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взаємодії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адміністрації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закладу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громадскістю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покликаної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65A7B" w:rsidRPr="00F65A7B" w:rsidRDefault="00F65A7B" w:rsidP="00E75399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сприяти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підвищенню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ефективності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65A7B" w:rsidRPr="00F65A7B" w:rsidRDefault="00F65A7B" w:rsidP="00E75399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вивчати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стан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профілактичної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класах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відносяться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до "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групи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ризику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"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позаурочну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зайнятість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65A7B" w:rsidRPr="00F65A7B" w:rsidRDefault="00F65A7B" w:rsidP="00E75399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запрошувати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персональних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прав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цих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65A7B" w:rsidRPr="00F65A7B" w:rsidRDefault="00F65A7B" w:rsidP="00E75399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консультаційно-інформаці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ну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65A7B" w:rsidRPr="00F65A7B" w:rsidRDefault="00F65A7B" w:rsidP="00E75399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контролювати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прийнятих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65A7B" w:rsidRPr="00F65A7B" w:rsidRDefault="00F65A7B" w:rsidP="00E75399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аналізувати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виступ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звітом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нарадах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рідше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2-х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разів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2.Рада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має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право:</w:t>
      </w:r>
    </w:p>
    <w:p w:rsidR="00F65A7B" w:rsidRPr="00F65A7B" w:rsidRDefault="00F65A7B" w:rsidP="00E75399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давати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індивідуальні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колективні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вчителям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батькам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питань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корекції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поведінки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підлітків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профілактичної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 ними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65A7B" w:rsidRPr="00F65A7B" w:rsidRDefault="00F65A7B" w:rsidP="00E75399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виносити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обговорення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батьківські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збори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збори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проблеми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65A7B" w:rsidRPr="00F65A7B" w:rsidRDefault="00F65A7B" w:rsidP="00E75399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клопотати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вжиття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заходів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впливу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законом порядку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</w:t>
      </w: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І.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Документація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1. Наказ про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2.План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правопорушень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3.Журнал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засідань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4.Карти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перебувають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обліку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5.Списки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опинились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складних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життєвих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ситуаціях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E75399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6. Списки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дітей-сиріт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позбавлених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F65A7B" w:rsidRPr="00F65A7B" w:rsidRDefault="00F65A7B" w:rsidP="00F65A7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5A7B" w:rsidRDefault="00F65A7B" w:rsidP="00F65A7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5399" w:rsidRDefault="00E75399" w:rsidP="00F65A7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5399" w:rsidRDefault="00E75399" w:rsidP="00F65A7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5399" w:rsidRPr="00F65A7B" w:rsidRDefault="00E75399" w:rsidP="00F65A7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5A7B" w:rsidRPr="00F65A7B" w:rsidRDefault="00F65A7B" w:rsidP="00F65A7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5A7B" w:rsidRPr="00F65A7B" w:rsidRDefault="00F65A7B" w:rsidP="00F65A7B">
      <w:pPr>
        <w:shd w:val="clear" w:color="auto" w:fill="FFFFFF"/>
        <w:spacing w:after="0" w:line="360" w:lineRule="auto"/>
        <w:jc w:val="right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65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Додаток 2</w:t>
      </w:r>
    </w:p>
    <w:p w:rsidR="00F65A7B" w:rsidRPr="00F65A7B" w:rsidRDefault="00F65A7B" w:rsidP="00F65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5A7B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F65A7B" w:rsidRPr="00F65A7B" w:rsidRDefault="00F65A7B" w:rsidP="00F65A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5A7B">
        <w:rPr>
          <w:rFonts w:ascii="Times New Roman" w:hAnsi="Times New Roman"/>
          <w:b/>
          <w:color w:val="000000"/>
          <w:sz w:val="28"/>
          <w:szCs w:val="28"/>
        </w:rPr>
        <w:t>роботи Ради профілактики правопорушень</w:t>
      </w:r>
    </w:p>
    <w:p w:rsidR="00F65A7B" w:rsidRPr="00F65A7B" w:rsidRDefault="00F65A7B" w:rsidP="00F65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6"/>
        <w:gridCol w:w="1416"/>
        <w:gridCol w:w="2126"/>
      </w:tblGrid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A7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A7B"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A7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A7B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Складання  та  затвердження плану роботи Ради профілактики.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Голова РПП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Складання списку учнів,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Секретар </w:t>
            </w:r>
          </w:p>
        </w:tc>
      </w:tr>
      <w:tr w:rsidR="00F65A7B" w:rsidRPr="00F65A7B" w:rsidTr="00C67351">
        <w:trPr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Складання списку учнів, які безпричинно не відвідують школу.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Секретар </w:t>
            </w:r>
          </w:p>
        </w:tc>
      </w:tr>
      <w:tr w:rsidR="00F65A7B" w:rsidRPr="00F65A7B" w:rsidTr="00C67351"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Вивчити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житлово-побутових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умов та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емоційно-психологічні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сфери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родин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65A7B" w:rsidRPr="00F65A7B" w:rsidTr="00C67351">
        <w:trPr>
          <w:trHeight w:val="1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Поставити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облік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схильних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потребують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корекції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поведінки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ризику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</w:p>
        </w:tc>
      </w:tr>
      <w:tr w:rsidR="00F65A7B" w:rsidRPr="00F65A7B" w:rsidTr="00C67351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Оновити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завести на кожного з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вищевказаних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психолого-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педагогічні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картки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вести за ними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спостереження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До 10.09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</w:p>
        </w:tc>
      </w:tr>
      <w:tr w:rsidR="00F65A7B" w:rsidRPr="00F65A7B" w:rsidTr="00C67351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6FCBB"/>
                <w:lang w:val="ru-RU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години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години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довіри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тему «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Твоє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життя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твій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вибір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65A7B" w:rsidRPr="00F65A7B" w:rsidTr="00C67351"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6FCBB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Організувати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провести декаду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правових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65A7B" w:rsidRPr="00F65A7B" w:rsidTr="00C67351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Перевірити наявність проби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Руф’є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учнів, в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. і у</w:t>
            </w:r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 </w:t>
            </w: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дітей-сиріт і дітей, позбавлених батьківської опіки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65A7B" w:rsidRPr="00F65A7B" w:rsidTr="00C67351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класними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пропусків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занять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дисциплінарних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порушень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Щодня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F65A7B" w:rsidRPr="00F65A7B" w:rsidTr="00C67351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бесіди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представниками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навчально-виховному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процесі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За потребою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РПП</w:t>
            </w:r>
          </w:p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 № 1</w:t>
            </w:r>
          </w:p>
          <w:p w:rsidR="00F65A7B" w:rsidRPr="00F65A7B" w:rsidRDefault="00F65A7B" w:rsidP="00F65A7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Аналіз роботи Ради профілактики за 2023-2024 навчальний рік.</w:t>
            </w:r>
          </w:p>
          <w:p w:rsidR="00F65A7B" w:rsidRPr="00F65A7B" w:rsidRDefault="00F65A7B" w:rsidP="00F65A7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 затвердження плану роботи Ради профілактики на 2024-2025 навчальний рік.</w:t>
            </w:r>
          </w:p>
          <w:p w:rsidR="00F65A7B" w:rsidRPr="00F65A7B" w:rsidRDefault="00F65A7B" w:rsidP="00F65A7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оновлення картотеки дітей, що перебувають на внутрішньо шкільному </w:t>
            </w:r>
            <w:r w:rsidRPr="00F65A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обліку.</w:t>
            </w:r>
          </w:p>
          <w:p w:rsidR="00F65A7B" w:rsidRPr="00F65A7B" w:rsidRDefault="00F65A7B" w:rsidP="00F65A7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хід Всеукраїнського рейду «Урок».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IV </w:t>
            </w:r>
            <w:proofErr w:type="spellStart"/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</w:t>
            </w:r>
            <w:proofErr w:type="spellEnd"/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вересня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Голова </w:t>
            </w: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Секретар </w:t>
            </w: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Заступник з НВР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Прийняття мір по залученню учнів до навчання.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щоденно</w:t>
            </w:r>
          </w:p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Контроль звітності класних керівників щодо невідвідування учнями </w:t>
            </w:r>
            <w:r>
              <w:rPr>
                <w:rFonts w:ascii="Times New Roman" w:hAnsi="Times New Roman"/>
                <w:sz w:val="28"/>
                <w:szCs w:val="28"/>
              </w:rPr>
              <w:t>закладу освіти</w:t>
            </w:r>
            <w:r w:rsidRPr="00F65A7B">
              <w:rPr>
                <w:rFonts w:ascii="Times New Roman" w:hAnsi="Times New Roman"/>
                <w:sz w:val="28"/>
                <w:szCs w:val="28"/>
              </w:rPr>
              <w:t xml:space="preserve"> без поважних причин.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щоденно</w:t>
            </w:r>
          </w:p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Заступник з НВР</w:t>
            </w:r>
          </w:p>
        </w:tc>
      </w:tr>
      <w:tr w:rsidR="00F65A7B" w:rsidRPr="00F65A7B" w:rsidTr="00C67351">
        <w:trPr>
          <w:trHeight w:val="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Оформлення виставки літератури з питань профілактики правопорушень.</w:t>
            </w: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Члени,</w:t>
            </w: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бібліотекар</w:t>
            </w:r>
          </w:p>
        </w:tc>
      </w:tr>
      <w:tr w:rsidR="00F65A7B" w:rsidRPr="00F65A7B" w:rsidTr="00C6735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Відвідування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вдома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вивчення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особливостей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середовища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якому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виховуються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Опрацювати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методики превентивного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виховання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засіданнях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ШМО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керівників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тощо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Впродовж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Провести роботу з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групи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ризику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залученням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психологічної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представників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правоохоронних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За потребою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Проведення психологічної діагностики учнів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 xml:space="preserve">. керівники 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Організація консультацій для батьків з запрошенням лікарів, психологів, юристів.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</w:p>
        </w:tc>
      </w:tr>
      <w:tr w:rsidR="00F65A7B" w:rsidRPr="00F65A7B" w:rsidTr="00C67351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Організація зустрічі підлітків з лікарями, працівниками поліції.</w:t>
            </w: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</w:p>
        </w:tc>
      </w:tr>
      <w:tr w:rsidR="00F65A7B" w:rsidRPr="00F65A7B" w:rsidTr="00C67351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операції-рейди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«Урок», «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Куріння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», «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Запізнення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 з метою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покращення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успішності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дисципліни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</w:tr>
      <w:tr w:rsidR="00F65A7B" w:rsidRPr="00F65A7B" w:rsidTr="00C67351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Включати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право-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виховну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тему в порядок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денний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батьківських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зборів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4"/>
                <w:szCs w:val="24"/>
              </w:rPr>
              <w:t>Відповідно до плану роботи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Проводити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психолого-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педагогічне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анкетування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співбесіду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метою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виявлення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причин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порушень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дисципліни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окремих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A7B">
              <w:rPr>
                <w:rFonts w:ascii="Times New Roman" w:hAnsi="Times New Roman"/>
                <w:sz w:val="24"/>
                <w:szCs w:val="24"/>
              </w:rPr>
              <w:t>Відповідно до плану роботи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</w:tr>
      <w:tr w:rsidR="00F65A7B" w:rsidRPr="00F65A7B" w:rsidTr="00C67351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6FCBB"/>
                <w:lang w:val="ru-RU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Заслуховувати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нарадах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методичному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об’єднанні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керівників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превентивного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виховання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6FCBB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Провести моніторинг соціальної адаптації учнів та рівня їхньої вихованості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4"/>
                <w:szCs w:val="24"/>
              </w:rPr>
              <w:t xml:space="preserve">Відповідно до плану </w:t>
            </w:r>
            <w:r w:rsidRPr="00F65A7B">
              <w:rPr>
                <w:rFonts w:ascii="Times New Roman" w:hAnsi="Times New Roman"/>
                <w:sz w:val="24"/>
                <w:szCs w:val="24"/>
              </w:rPr>
              <w:lastRenderedPageBreak/>
              <w:t>роботи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lastRenderedPageBreak/>
              <w:t>Голова</w:t>
            </w:r>
          </w:p>
        </w:tc>
      </w:tr>
      <w:tr w:rsidR="00F65A7B" w:rsidRPr="00F65A7B" w:rsidTr="00C67351">
        <w:trPr>
          <w:trHeight w:val="3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5A7B">
              <w:rPr>
                <w:rFonts w:ascii="Times New Roman" w:hAnsi="Times New Roman"/>
                <w:b/>
                <w:sz w:val="28"/>
                <w:szCs w:val="28"/>
              </w:rPr>
              <w:t>Засідання №2</w:t>
            </w:r>
          </w:p>
          <w:p w:rsidR="00F65A7B" w:rsidRPr="00F65A7B" w:rsidRDefault="00F65A7B" w:rsidP="00F65A7B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 зайнятість у позаурочний час учнів, що потребують особливого педагогічного контролю та дітей із сімей, які опинилися в складних життєвих обставинах.</w:t>
            </w:r>
          </w:p>
          <w:p w:rsidR="00F65A7B" w:rsidRPr="00F65A7B" w:rsidRDefault="00F65A7B" w:rsidP="00F65A7B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 законодавство в галузі профілактики правопорушень і злочинності серед підлітків.</w:t>
            </w:r>
          </w:p>
          <w:p w:rsidR="00F65A7B" w:rsidRPr="00F65A7B" w:rsidRDefault="00F65A7B" w:rsidP="00F65A7B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грудня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Вч. правознавства</w:t>
            </w:r>
          </w:p>
        </w:tc>
      </w:tr>
      <w:tr w:rsidR="00F65A7B" w:rsidRPr="00F65A7B" w:rsidTr="00C6735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оцінку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своїх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знань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 права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дитини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Адміністрація закладу</w:t>
            </w:r>
          </w:p>
        </w:tc>
      </w:tr>
      <w:tr w:rsidR="00F65A7B" w:rsidRPr="00F65A7B" w:rsidTr="00C67351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Організувати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роботу з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ознайомлення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основними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положеннями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Конвенції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ООН про права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дитини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законодавчих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актів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де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закріплюється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їхнє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правове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становище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Шкільний психолог</w:t>
            </w:r>
          </w:p>
        </w:tc>
      </w:tr>
      <w:tr w:rsidR="00F65A7B" w:rsidRPr="00F65A7B" w:rsidTr="00C6735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Забезпечити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участь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школярів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освітньо-виховних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акціях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Всесвітнього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боротьби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СНІДом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грудня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Адміністрація закладу</w:t>
            </w:r>
          </w:p>
        </w:tc>
      </w:tr>
      <w:tr w:rsidR="00F65A7B" w:rsidRPr="00F65A7B" w:rsidTr="00C67351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Систематичне проведення днів-рейдів з участю членів Ради профілактики, батьківського комітету.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щомісяця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</w:p>
        </w:tc>
      </w:tr>
      <w:tr w:rsidR="00F65A7B" w:rsidRPr="00F65A7B" w:rsidTr="00C67351">
        <w:trPr>
          <w:trHeight w:val="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Забезпечення роботи щодо збору, узагальнення та систематизації матеріалів із навчання та виховання</w:t>
            </w:r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учнів, які потребують педагогічної уваги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Шкільний психолог</w:t>
            </w:r>
          </w:p>
        </w:tc>
      </w:tr>
      <w:tr w:rsidR="00F65A7B" w:rsidRPr="00F65A7B" w:rsidTr="00C67351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Розробка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рекомендацій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вчителів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керівників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профілактичної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результатами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спостережень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анкетувань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Шкільний психолог</w:t>
            </w:r>
          </w:p>
        </w:tc>
      </w:tr>
      <w:tr w:rsidR="00F65A7B" w:rsidRPr="00F65A7B" w:rsidTr="00C67351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Удосконалення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діагностичного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інструментарію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оточення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колективів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Шкільний психолог</w:t>
            </w:r>
          </w:p>
        </w:tc>
      </w:tr>
      <w:tr w:rsidR="00F65A7B" w:rsidRPr="00F65A7B" w:rsidTr="00C67351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Спрямувати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роботу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батьківського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лекторію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вивчення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проблем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здійснення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превентивного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виховання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кваліфікованої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психологічної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Шкільний психолог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Вивчення статусу важковиховуваних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Проведення конференції серед класних керівників з теми «Значення самооцінки для розвитку </w:t>
            </w: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підлітка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Керівник МО класних керівників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Проведення циклу бесід з профілактики алкоголізму, наркоманії, токсикоманії.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Організація  роботи батьківського всеобучу з питань правового виховання.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Керівник МО </w:t>
            </w: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керівників</w:t>
            </w:r>
          </w:p>
        </w:tc>
      </w:tr>
      <w:tr w:rsidR="00F65A7B" w:rsidRPr="00F65A7B" w:rsidTr="00C67351">
        <w:trPr>
          <w:trHeight w:val="2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 №3</w:t>
            </w:r>
          </w:p>
          <w:p w:rsidR="00F65A7B" w:rsidRPr="00F65A7B" w:rsidRDefault="00F65A7B" w:rsidP="00F65A7B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Про профілактичну роботу з учнями, які запізнюються на </w:t>
            </w: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уроки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A7B" w:rsidRPr="00F65A7B" w:rsidRDefault="00F65A7B" w:rsidP="00F65A7B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 перевірку щоденників учнів, які потребують посиленого контролю.</w:t>
            </w:r>
          </w:p>
          <w:p w:rsidR="00F65A7B" w:rsidRPr="00F65A7B" w:rsidRDefault="00F65A7B" w:rsidP="00F65A7B">
            <w:pPr>
              <w:numPr>
                <w:ilvl w:val="0"/>
                <w:numId w:val="30"/>
              </w:numPr>
              <w:spacing w:after="0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 перевірку зошитів учнів, які посиленого контролю.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березня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Заступник з НВР </w:t>
            </w: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Секретар </w:t>
            </w:r>
          </w:p>
        </w:tc>
      </w:tr>
      <w:tr w:rsidR="00F65A7B" w:rsidRPr="00F65A7B" w:rsidTr="00C6735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Формувати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власних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цінностей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повноцінного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життя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rPr>
                <w:sz w:val="28"/>
                <w:szCs w:val="28"/>
                <w:lang w:val="ru-RU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  <w:p w:rsidR="00F65A7B" w:rsidRPr="00F65A7B" w:rsidRDefault="00F65A7B" w:rsidP="00F65A7B">
            <w:pPr>
              <w:spacing w:after="0"/>
              <w:rPr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Члени РПП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Систематичне відвідування неблагополучних сімей.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Члени РПП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Залучення до участі в шкільних та позашкільних гуртках учнів,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керівники,  керівники гуртків</w:t>
            </w:r>
          </w:p>
        </w:tc>
      </w:tr>
      <w:tr w:rsidR="00F65A7B" w:rsidRPr="00F65A7B" w:rsidTr="00C67351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Співпраця з батьківським комітетом </w:t>
            </w:r>
            <w:r>
              <w:rPr>
                <w:rFonts w:ascii="Times New Roman" w:hAnsi="Times New Roman"/>
                <w:sz w:val="28"/>
                <w:szCs w:val="28"/>
              </w:rPr>
              <w:t>закладу освіти</w:t>
            </w:r>
            <w:r w:rsidRPr="00F65A7B">
              <w:rPr>
                <w:rFonts w:ascii="Times New Roman" w:hAnsi="Times New Roman"/>
                <w:sz w:val="28"/>
                <w:szCs w:val="28"/>
              </w:rPr>
              <w:t>, учнівською радою, соціальними службами для молоді та іншими організаціями.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Голова РПП</w:t>
            </w:r>
          </w:p>
        </w:tc>
      </w:tr>
      <w:tr w:rsidR="00F65A7B" w:rsidRPr="00F65A7B" w:rsidTr="00C67351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Формувати в підлітків розуміння власної відповідальності за ризик інфікування ВІЛ та СНІД,</w:t>
            </w:r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також виникнення незапланованої вагітності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керівники,  керівники гуртків</w:t>
            </w:r>
          </w:p>
        </w:tc>
      </w:tr>
      <w:tr w:rsidR="00F65A7B" w:rsidRPr="00F65A7B" w:rsidTr="00C67351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Провести загальношкільні батьківські збори, засідання батьківського комітету.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Голова РПП</w:t>
            </w:r>
          </w:p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</w:rPr>
              <w:t>Нагадування учням</w:t>
            </w:r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куди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й до кого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звертатися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якщо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порушуються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їхні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 керівники</w:t>
            </w:r>
          </w:p>
        </w:tc>
      </w:tr>
      <w:tr w:rsidR="00F65A7B" w:rsidRPr="00F65A7B" w:rsidTr="00C67351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оцінку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своїх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знань</w:t>
            </w:r>
            <w:proofErr w:type="spellEnd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 права </w:t>
            </w:r>
            <w:proofErr w:type="spellStart"/>
            <w:r w:rsidRPr="00F65A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дитини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І</w:t>
            </w:r>
            <w:r w:rsidRPr="00F65A7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A7B" w:rsidRPr="00F65A7B" w:rsidRDefault="00F65A7B" w:rsidP="00F65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травня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Шкільний психолог</w:t>
            </w:r>
          </w:p>
        </w:tc>
      </w:tr>
      <w:tr w:rsidR="00F65A7B" w:rsidRPr="00F65A7B" w:rsidTr="00C6735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Систематичне заслуховування на Раді профілактики батьків, які не можуть справитись з вихованням своїх дітей.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Члени РПП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Залучення до роботи з неблагополучними сім</w:t>
            </w:r>
            <w:r w:rsidRPr="00F65A7B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F65A7B">
              <w:rPr>
                <w:rFonts w:ascii="Times New Roman" w:hAnsi="Times New Roman"/>
                <w:sz w:val="28"/>
                <w:szCs w:val="28"/>
              </w:rPr>
              <w:t>ями правоохоронних органів та громадськості.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Члени РПП</w:t>
            </w:r>
          </w:p>
        </w:tc>
      </w:tr>
      <w:tr w:rsidR="00F65A7B" w:rsidRPr="00F65A7B" w:rsidTr="00C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 №4</w:t>
            </w:r>
          </w:p>
          <w:p w:rsidR="00F65A7B" w:rsidRPr="00F65A7B" w:rsidRDefault="00F65A7B" w:rsidP="00F65A7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Про роль гуртків у організації дозвілля учнів. </w:t>
            </w:r>
          </w:p>
          <w:p w:rsidR="00F65A7B" w:rsidRPr="00F65A7B" w:rsidRDefault="00F65A7B" w:rsidP="00F65A7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Про аналіз стану виховної роботи серед правопорушників.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F65A7B"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 w:rsidRPr="00F65A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A7B" w:rsidRPr="00F65A7B" w:rsidRDefault="00F65A7B" w:rsidP="00F65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травня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7B" w:rsidRPr="00F65A7B" w:rsidRDefault="00F65A7B" w:rsidP="00F65A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Керівники гуртків</w:t>
            </w:r>
          </w:p>
          <w:p w:rsidR="00F65A7B" w:rsidRPr="00F65A7B" w:rsidRDefault="00F65A7B" w:rsidP="00F6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7B">
              <w:rPr>
                <w:rFonts w:ascii="Times New Roman" w:hAnsi="Times New Roman"/>
                <w:sz w:val="28"/>
                <w:szCs w:val="28"/>
              </w:rPr>
              <w:t>Голова РПП</w:t>
            </w:r>
          </w:p>
        </w:tc>
      </w:tr>
    </w:tbl>
    <w:p w:rsidR="00F65A7B" w:rsidRPr="00F65A7B" w:rsidRDefault="00F65A7B" w:rsidP="00F65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5A7B" w:rsidRPr="00F65A7B" w:rsidRDefault="00F65A7B" w:rsidP="00F65A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13E07" w:rsidRPr="00C13E07" w:rsidRDefault="00C13E07" w:rsidP="00C13E07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sectPr w:rsidR="00C13E07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5C6B"/>
    <w:multiLevelType w:val="multilevel"/>
    <w:tmpl w:val="8D1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E7BB6"/>
    <w:multiLevelType w:val="hybridMultilevel"/>
    <w:tmpl w:val="A7D4EC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4452"/>
    <w:multiLevelType w:val="multilevel"/>
    <w:tmpl w:val="7C62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1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97979"/>
    <w:multiLevelType w:val="multilevel"/>
    <w:tmpl w:val="EE9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8D612F"/>
    <w:multiLevelType w:val="multilevel"/>
    <w:tmpl w:val="ECA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21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2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C5485"/>
    <w:multiLevelType w:val="hybridMultilevel"/>
    <w:tmpl w:val="5DF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0C6F"/>
    <w:multiLevelType w:val="hybridMultilevel"/>
    <w:tmpl w:val="4828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9713B"/>
    <w:multiLevelType w:val="multilevel"/>
    <w:tmpl w:val="75C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7"/>
  </w:num>
  <w:num w:numId="4">
    <w:abstractNumId w:val="0"/>
  </w:num>
  <w:num w:numId="5">
    <w:abstractNumId w:val="19"/>
  </w:num>
  <w:num w:numId="6">
    <w:abstractNumId w:val="1"/>
  </w:num>
  <w:num w:numId="7">
    <w:abstractNumId w:val="25"/>
  </w:num>
  <w:num w:numId="8">
    <w:abstractNumId w:val="18"/>
  </w:num>
  <w:num w:numId="9">
    <w:abstractNumId w:val="8"/>
  </w:num>
  <w:num w:numId="10">
    <w:abstractNumId w:val="28"/>
  </w:num>
  <w:num w:numId="11">
    <w:abstractNumId w:val="3"/>
  </w:num>
  <w:num w:numId="12">
    <w:abstractNumId w:val="12"/>
  </w:num>
  <w:num w:numId="13">
    <w:abstractNumId w:val="15"/>
  </w:num>
  <w:num w:numId="14">
    <w:abstractNumId w:val="14"/>
  </w:num>
  <w:num w:numId="15">
    <w:abstractNumId w:val="9"/>
  </w:num>
  <w:num w:numId="16">
    <w:abstractNumId w:val="10"/>
  </w:num>
  <w:num w:numId="17">
    <w:abstractNumId w:val="20"/>
  </w:num>
  <w:num w:numId="18">
    <w:abstractNumId w:val="21"/>
  </w:num>
  <w:num w:numId="19">
    <w:abstractNumId w:val="11"/>
  </w:num>
  <w:num w:numId="20">
    <w:abstractNumId w:val="26"/>
  </w:num>
  <w:num w:numId="21">
    <w:abstractNumId w:val="6"/>
  </w:num>
  <w:num w:numId="22">
    <w:abstractNumId w:val="16"/>
  </w:num>
  <w:num w:numId="23">
    <w:abstractNumId w:val="5"/>
  </w:num>
  <w:num w:numId="24">
    <w:abstractNumId w:val="13"/>
  </w:num>
  <w:num w:numId="25">
    <w:abstractNumId w:val="29"/>
  </w:num>
  <w:num w:numId="26">
    <w:abstractNumId w:val="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14738E"/>
    <w:rsid w:val="00191993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C379F"/>
    <w:rsid w:val="0084109B"/>
    <w:rsid w:val="009A16C5"/>
    <w:rsid w:val="009B73C9"/>
    <w:rsid w:val="009D6AC0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75399"/>
    <w:rsid w:val="00EF36D0"/>
    <w:rsid w:val="00EF721A"/>
    <w:rsid w:val="00F00DFB"/>
    <w:rsid w:val="00F11A36"/>
    <w:rsid w:val="00F65A7B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2024-10-02T09:43:00Z</dcterms:created>
  <dcterms:modified xsi:type="dcterms:W3CDTF">2025-01-10T12:49:00Z</dcterms:modified>
</cp:coreProperties>
</file>