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C3" w:rsidRPr="00F64B91" w:rsidRDefault="009746C3" w:rsidP="009746C3">
      <w:pPr>
        <w:tabs>
          <w:tab w:val="left" w:pos="357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</w:t>
      </w:r>
      <w:proofErr w:type="spellStart"/>
      <w:r w:rsidRPr="00F64B91">
        <w:rPr>
          <w:rFonts w:ascii="Times New Roman" w:hAnsi="Times New Roman" w:cs="Times New Roman"/>
          <w:b/>
          <w:sz w:val="28"/>
          <w:szCs w:val="28"/>
          <w:lang w:val="uk-UA"/>
        </w:rPr>
        <w:t>рівневого</w:t>
      </w:r>
      <w:proofErr w:type="spellEnd"/>
      <w:r w:rsidRPr="00F64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результатів навчання учнів </w:t>
      </w:r>
    </w:p>
    <w:p w:rsidR="009746C3" w:rsidRPr="00F64B91" w:rsidRDefault="009746C3" w:rsidP="009746C3">
      <w:pPr>
        <w:tabs>
          <w:tab w:val="left" w:pos="357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B91">
        <w:rPr>
          <w:rFonts w:ascii="Times New Roman" w:hAnsi="Times New Roman" w:cs="Times New Roman"/>
          <w:b/>
          <w:sz w:val="28"/>
          <w:szCs w:val="28"/>
          <w:lang w:val="uk-UA"/>
        </w:rPr>
        <w:t>3-4 клас</w:t>
      </w:r>
    </w:p>
    <w:p w:rsidR="009746C3" w:rsidRPr="00F64B91" w:rsidRDefault="009746C3" w:rsidP="009746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B91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tbl>
      <w:tblPr>
        <w:tblStyle w:val="1"/>
        <w:tblW w:w="10349" w:type="dxa"/>
        <w:tblInd w:w="-743" w:type="dxa"/>
        <w:tblLook w:val="04A0"/>
      </w:tblPr>
      <w:tblGrid>
        <w:gridCol w:w="635"/>
        <w:gridCol w:w="2878"/>
        <w:gridCol w:w="1935"/>
        <w:gridCol w:w="4901"/>
      </w:tblGrid>
      <w:tr w:rsidR="009746C3" w:rsidRPr="00F12171" w:rsidTr="00E2493B">
        <w:tc>
          <w:tcPr>
            <w:tcW w:w="560" w:type="dxa"/>
            <w:shd w:val="clear" w:color="auto" w:fill="C2D69B" w:themeFill="accent3" w:themeFillTint="99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2668" w:type="dxa"/>
            <w:shd w:val="clear" w:color="auto" w:fill="C2D69B" w:themeFill="accent3" w:themeFillTint="99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Об’єкти контролю</w:t>
            </w:r>
          </w:p>
        </w:tc>
        <w:tc>
          <w:tcPr>
            <w:tcW w:w="2008" w:type="dxa"/>
            <w:shd w:val="clear" w:color="auto" w:fill="C2D69B" w:themeFill="accent3" w:themeFillTint="99"/>
          </w:tcPr>
          <w:p w:rsidR="009746C3" w:rsidRPr="00F12171" w:rsidRDefault="009746C3" w:rsidP="000238DA">
            <w:pPr>
              <w:jc w:val="center"/>
              <w:rPr>
                <w:sz w:val="16"/>
                <w:szCs w:val="16"/>
              </w:rPr>
            </w:pP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 w:eastAsia="ru-RU"/>
              </w:rPr>
              <w:t>Рівнева</w:t>
            </w:r>
            <w:proofErr w:type="spellEnd"/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оцінка</w:t>
            </w:r>
          </w:p>
          <w:p w:rsidR="009746C3" w:rsidRPr="00F12171" w:rsidRDefault="009746C3" w:rsidP="000238DA">
            <w:pPr>
              <w:jc w:val="center"/>
              <w:rPr>
                <w:sz w:val="16"/>
                <w:szCs w:val="16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 w:eastAsia="ru-RU"/>
              </w:rPr>
              <w:t>об’єктивних результатів навчання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 w:eastAsia="ru-RU"/>
              </w:rPr>
              <w:t>учня/учениці</w:t>
            </w:r>
          </w:p>
        </w:tc>
        <w:tc>
          <w:tcPr>
            <w:tcW w:w="5113" w:type="dxa"/>
            <w:shd w:val="clear" w:color="auto" w:fill="C2D69B" w:themeFill="accent3" w:themeFillTint="99"/>
          </w:tcPr>
          <w:p w:rsidR="009746C3" w:rsidRPr="00F12171" w:rsidRDefault="009746C3" w:rsidP="000238DA">
            <w:pPr>
              <w:jc w:val="center"/>
              <w:rPr>
                <w:sz w:val="16"/>
                <w:szCs w:val="16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 w:eastAsia="ru-RU"/>
              </w:rPr>
              <w:t>Характеристика рівня результатів навчання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 w:eastAsia="ru-RU"/>
              </w:rPr>
              <w:t>учня/учениці</w:t>
            </w:r>
          </w:p>
        </w:tc>
      </w:tr>
      <w:tr w:rsidR="009746C3" w:rsidRPr="00F12171" w:rsidTr="009746C3">
        <w:trPr>
          <w:trHeight w:val="692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>1.Результат навчання: володіє монологічною та діалогічною формами мовлення. Дотримується правил культури спілкування</w:t>
            </w:r>
          </w:p>
        </w:tc>
      </w:tr>
      <w:tr w:rsidR="009746C3" w:rsidRPr="00F12171" w:rsidTr="009746C3">
        <w:trPr>
          <w:trHeight w:val="1627"/>
        </w:trPr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Діалог (усний)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(5-6 реплік одного учасника/учасниці)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підтримує діалог, </w:t>
            </w:r>
          </w:p>
          <w:p w:rsidR="009746C3" w:rsidRPr="00F12171" w:rsidRDefault="009746C3" w:rsidP="000238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відповідає на елементарні питання,</w:t>
            </w:r>
          </w:p>
          <w:p w:rsidR="009746C3" w:rsidRPr="00F12171" w:rsidRDefault="009746C3" w:rsidP="000238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робить спроби формулювати запитання.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бере участь в діалозі, </w:t>
            </w:r>
          </w:p>
          <w:p w:rsidR="009746C3" w:rsidRPr="00F12171" w:rsidRDefault="009746C3" w:rsidP="000238D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добирає потрібні слова, окремі репліки, але робить довгі паузи,</w:t>
            </w:r>
          </w:p>
          <w:p w:rsidR="009746C3" w:rsidRPr="00F12171" w:rsidRDefault="009746C3" w:rsidP="000238D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дотримується правил мовленнєвого етикету,</w:t>
            </w:r>
          </w:p>
          <w:p w:rsidR="009746C3" w:rsidRPr="00F12171" w:rsidRDefault="009746C3" w:rsidP="000238D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припускається окремих мовних помилок.</w:t>
            </w:r>
          </w:p>
          <w:p w:rsidR="009746C3" w:rsidRPr="00F12171" w:rsidRDefault="009746C3" w:rsidP="000238DA">
            <w:pPr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будує діалог, швидко добирає потрібні слова, чітко формує запитання,</w:t>
            </w:r>
          </w:p>
          <w:p w:rsidR="009746C3" w:rsidRPr="00F12171" w:rsidRDefault="009746C3" w:rsidP="000238D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виявляє толерантність до співрозмовника/співрозмовниці</w:t>
            </w:r>
          </w:p>
          <w:p w:rsidR="009746C3" w:rsidRPr="00F12171" w:rsidRDefault="009746C3" w:rsidP="000238D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припускається незначних мовних помилок.</w:t>
            </w:r>
          </w:p>
          <w:p w:rsidR="009746C3" w:rsidRPr="00F12171" w:rsidRDefault="009746C3" w:rsidP="000238DA">
            <w:pPr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46C3" w:rsidRPr="00F12171" w:rsidTr="009746C3">
        <w:tc>
          <w:tcPr>
            <w:tcW w:w="560" w:type="dxa"/>
            <w:vMerge/>
            <w:tcBorders>
              <w:top w:val="nil"/>
            </w:tcBorders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  <w:tcBorders>
              <w:top w:val="nil"/>
              <w:right w:val="single" w:sz="4" w:space="0" w:color="auto"/>
            </w:tcBorders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доводить свої думки, висловлюючи переконливі аргументи, в тому числі й із власного життєвого досвіду,</w:t>
            </w:r>
          </w:p>
          <w:p w:rsidR="009746C3" w:rsidRPr="00F12171" w:rsidRDefault="009746C3" w:rsidP="000238D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демонструє вміння уважно вислухати співрозмовника/співрозмовницю, </w:t>
            </w:r>
          </w:p>
          <w:p w:rsidR="009746C3" w:rsidRPr="00F12171" w:rsidRDefault="009746C3" w:rsidP="000238D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виявляє стриманість і коректність у разі незгоди з думкою співрозмовника/співрозмовниці,</w:t>
            </w:r>
          </w:p>
          <w:p w:rsidR="009746C3" w:rsidRPr="00F12171" w:rsidRDefault="009746C3" w:rsidP="000238D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демонструє високу культуру спілкування</w:t>
            </w:r>
            <w:bookmarkStart w:id="0" w:name="_GoBack"/>
            <w:bookmarkEnd w:id="0"/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46C3" w:rsidRPr="00F12171" w:rsidTr="009746C3">
        <w:trPr>
          <w:trHeight w:val="561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 xml:space="preserve">2. Результат навчання: будує </w:t>
            </w:r>
            <w:proofErr w:type="spellStart"/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>зв</w:t>
            </w:r>
            <w:proofErr w:type="spellEnd"/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</w:rPr>
              <w:t>’</w:t>
            </w:r>
            <w:proofErr w:type="spellStart"/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>язні</w:t>
            </w:r>
            <w:proofErr w:type="spellEnd"/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 xml:space="preserve"> висловлювання (розповідь, опис , міркування, есе) в письмовій формі</w:t>
            </w:r>
          </w:p>
        </w:tc>
      </w:tr>
      <w:tr w:rsidR="009746C3" w:rsidRPr="00F12171" w:rsidTr="009746C3">
        <w:trPr>
          <w:trHeight w:val="2730"/>
        </w:trPr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Переказ/твір 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(письмовий)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Переказ</w:t>
            </w: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:обсяг 70-90 слів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Тексти розповідного характеру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Твір:</w:t>
            </w: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6-7 речень</w:t>
            </w: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будує висловлювання, що не становить завершеного тексту,</w:t>
            </w:r>
          </w:p>
          <w:p w:rsidR="009746C3" w:rsidRPr="00F12171" w:rsidRDefault="009746C3" w:rsidP="000238D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демонструє обмежений лексичний запас,</w:t>
            </w:r>
          </w:p>
          <w:p w:rsidR="009746C3" w:rsidRPr="00F12171" w:rsidRDefault="009746C3" w:rsidP="000238D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припускається мовних, (лексичних, граматичних ) помилок</w:t>
            </w:r>
          </w:p>
          <w:p w:rsidR="009746C3" w:rsidRPr="00F12171" w:rsidRDefault="009746C3" w:rsidP="000238D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послідовність викладу не дотримана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порушена послідовність викладу, відсутні зачин або кінцівка,</w:t>
            </w:r>
          </w:p>
          <w:p w:rsidR="009746C3" w:rsidRPr="00F12171" w:rsidRDefault="009746C3" w:rsidP="000238D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добір слів потребує вдосконалення, </w:t>
            </w:r>
          </w:p>
          <w:p w:rsidR="009746C3" w:rsidRPr="00F12171" w:rsidRDefault="009746C3" w:rsidP="000238D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трапляються мовні помилки.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розкриває зміст і головну думку тексту,</w:t>
            </w:r>
          </w:p>
          <w:p w:rsidR="009746C3" w:rsidRPr="00F12171" w:rsidRDefault="009746C3" w:rsidP="000238D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створює послідовний, логічно завершений текст,</w:t>
            </w:r>
          </w:p>
          <w:p w:rsidR="009746C3" w:rsidRPr="00F12171" w:rsidRDefault="009746C3" w:rsidP="000238D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вдало добирає виражальні засоби мови,</w:t>
            </w:r>
          </w:p>
          <w:p w:rsidR="009746C3" w:rsidRPr="00F12171" w:rsidRDefault="009746C3" w:rsidP="000238D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припускається поодиноких лексичних неточностей, </w:t>
            </w: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мовних помилок</w:t>
            </w:r>
          </w:p>
        </w:tc>
      </w:tr>
      <w:tr w:rsidR="009746C3" w:rsidRPr="00F12171" w:rsidTr="009746C3">
        <w:trPr>
          <w:trHeight w:val="2160"/>
        </w:trPr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створює повноцінне зв’язне висловлювання,</w:t>
            </w:r>
          </w:p>
          <w:p w:rsidR="009746C3" w:rsidRPr="00F12171" w:rsidRDefault="009746C3" w:rsidP="000238D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повно висвітлює тему,</w:t>
            </w:r>
          </w:p>
          <w:p w:rsidR="009746C3" w:rsidRPr="00F12171" w:rsidRDefault="009746C3" w:rsidP="000238D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відзначається багатством словника, граматичною та стилістичною грамотністю,</w:t>
            </w:r>
          </w:p>
          <w:p w:rsidR="009746C3" w:rsidRPr="00F12171" w:rsidRDefault="009746C3" w:rsidP="000238D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вдало пов’язує предмет розмови з власним життєвим досвідом.</w:t>
            </w:r>
          </w:p>
        </w:tc>
      </w:tr>
      <w:tr w:rsidR="009746C3" w:rsidRPr="00F12171" w:rsidTr="009746C3">
        <w:trPr>
          <w:trHeight w:val="703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>3. Результат навчання:</w:t>
            </w:r>
            <w:r w:rsidRPr="00F12171">
              <w:rPr>
                <w:rFonts w:ascii="Times New Roman" w:hAnsi="Times New Roman" w:cs="Times New Roman"/>
                <w:i/>
                <w:color w:val="365F91" w:themeColor="accent1" w:themeShade="BF"/>
                <w:sz w:val="16"/>
                <w:szCs w:val="16"/>
                <w:lang w:val="uk-UA"/>
              </w:rPr>
              <w:t xml:space="preserve"> пише розбірливо, дотримується граматичних і орфографічних норм, перевіряє і редагує написане</w:t>
            </w:r>
          </w:p>
        </w:tc>
      </w:tr>
      <w:tr w:rsidR="009746C3" w:rsidRPr="00F12171" w:rsidTr="009746C3"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Диктант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При оцінюванні диктантів брати до уваги культуру оформлення письмової роботи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 сем. – 70-80 слів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ІІ сем. – 80-90 сл.</w:t>
            </w:r>
          </w:p>
        </w:tc>
        <w:tc>
          <w:tcPr>
            <w:tcW w:w="7121" w:type="dxa"/>
            <w:gridSpan w:val="2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Кількість помилок: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 і більше помилок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4-10 помилок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1-3 помилки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1-2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негрубі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помилки</w:t>
            </w:r>
          </w:p>
        </w:tc>
      </w:tr>
      <w:tr w:rsidR="009746C3" w:rsidRPr="00F12171" w:rsidTr="009746C3"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Списування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 сем. – 70-80 слів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ІІ сем. – 80-90 слів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списаний текст нелегко прочитати (літери непропорційні, мають різний нахил, дзеркальне відображення, друковані замість рукописних)</w:t>
            </w:r>
          </w:p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поєднання букв переважно відсутнє.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 формі букв зустрічаються ламані елементи,</w:t>
            </w:r>
          </w:p>
          <w:p w:rsidR="009746C3" w:rsidRPr="00F12171" w:rsidRDefault="009746C3" w:rsidP="000238D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поєднання букв занадто розтягнуті або стиснуті.</w:t>
            </w:r>
          </w:p>
          <w:p w:rsidR="009746C3" w:rsidRPr="00F12171" w:rsidRDefault="009746C3" w:rsidP="000238DA">
            <w:pPr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46C3" w:rsidRPr="00F64B9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списаний текст легко читається,</w:t>
            </w:r>
          </w:p>
          <w:p w:rsidR="009746C3" w:rsidRPr="00F12171" w:rsidRDefault="009746C3" w:rsidP="000238DA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літери пропорційні, з однаковим нахилом, правильним поєднанням,</w:t>
            </w:r>
          </w:p>
          <w:p w:rsidR="009746C3" w:rsidRPr="00F12171" w:rsidRDefault="009746C3" w:rsidP="000238DA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зустрічається певна кількість незначних відхилень від норми у формі букв та їх поєднанні.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списаний текст легко читається, літери пропорційні, однаковий нахил, правильно поєднані,</w:t>
            </w:r>
          </w:p>
          <w:p w:rsidR="009746C3" w:rsidRPr="00F12171" w:rsidRDefault="009746C3" w:rsidP="000238DA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дотримується всіх гігієнічних правил письма.</w:t>
            </w:r>
          </w:p>
        </w:tc>
      </w:tr>
      <w:tr w:rsidR="009746C3" w:rsidRPr="00F12171" w:rsidTr="009746C3">
        <w:trPr>
          <w:trHeight w:val="3214"/>
        </w:trPr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Вимоги до оцінювання грамотності:</w:t>
            </w:r>
          </w:p>
        </w:tc>
        <w:tc>
          <w:tcPr>
            <w:tcW w:w="7121" w:type="dxa"/>
            <w:gridSpan w:val="2"/>
          </w:tcPr>
          <w:p w:rsidR="009746C3" w:rsidRPr="00F12171" w:rsidRDefault="009746C3" w:rsidP="000238DA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орфографічні і пунктуаційні помилки вважаються рівноцінними</w:t>
            </w:r>
          </w:p>
          <w:p w:rsidR="009746C3" w:rsidRPr="00F12171" w:rsidRDefault="009746C3" w:rsidP="000238DA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помилка в одному і тому самому слові, яке повторюється в диктанті кілька разів вважається однією помилкою.</w:t>
            </w:r>
          </w:p>
          <w:p w:rsidR="009746C3" w:rsidRPr="00F12171" w:rsidRDefault="009746C3" w:rsidP="000238DA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помилки на одне правило, але в різних словах вважаються різними помилками.</w:t>
            </w:r>
          </w:p>
          <w:p w:rsidR="009746C3" w:rsidRPr="00F12171" w:rsidRDefault="009746C3" w:rsidP="000238DA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</w:pP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негрубі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 xml:space="preserve"> помилки:</w:t>
            </w:r>
          </w:p>
          <w:p w:rsidR="009746C3" w:rsidRPr="00F12171" w:rsidRDefault="009746C3" w:rsidP="000238D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повторення тієї самої букви в слові, недописування букви в кінці слова</w:t>
            </w:r>
          </w:p>
          <w:p w:rsidR="009746C3" w:rsidRPr="00F12171" w:rsidRDefault="009746C3" w:rsidP="000238D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двічі підряд написана одне й те саме слово</w:t>
            </w:r>
          </w:p>
          <w:p w:rsidR="009746C3" w:rsidRPr="00F12171" w:rsidRDefault="009746C3" w:rsidP="000238D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 негрубі=1 груба</w:t>
            </w:r>
          </w:p>
        </w:tc>
      </w:tr>
      <w:tr w:rsidR="009746C3" w:rsidRPr="00F12171" w:rsidTr="009746C3">
        <w:trPr>
          <w:trHeight w:val="425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>4. Результат навчання:</w:t>
            </w:r>
            <w:r w:rsidRPr="00F12171">
              <w:rPr>
                <w:rFonts w:ascii="Times New Roman" w:hAnsi="Times New Roman" w:cs="Times New Roman"/>
                <w:i/>
                <w:color w:val="002060"/>
                <w:sz w:val="16"/>
                <w:szCs w:val="16"/>
                <w:lang w:val="uk-UA"/>
              </w:rPr>
              <w:t xml:space="preserve"> </w:t>
            </w:r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>будує зв’язні висловлювання (розповідь, опис , міркування, есе) в усній формі</w:t>
            </w:r>
          </w:p>
        </w:tc>
      </w:tr>
      <w:tr w:rsidR="009746C3" w:rsidRPr="00F12171" w:rsidTr="009746C3">
        <w:trPr>
          <w:trHeight w:val="2401"/>
        </w:trPr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Переказ прочитаного твору (усно)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330-390 слів</w:t>
            </w: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переказує фактичний зміст твору з опорою на поданий план,</w:t>
            </w:r>
          </w:p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пропускає фрагменти важливі для цілісного розуміння тексту, </w:t>
            </w:r>
          </w:p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непослідовно викладає фактичний змісту,</w:t>
            </w:r>
          </w:p>
          <w:p w:rsidR="009746C3" w:rsidRPr="00F12171" w:rsidRDefault="009746C3" w:rsidP="000238D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припускається численних мовних і мовленнєвих помилок.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порушує послідовність викладу,</w:t>
            </w:r>
          </w:p>
          <w:p w:rsidR="009746C3" w:rsidRPr="00F12171" w:rsidRDefault="009746C3" w:rsidP="000238D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недостатньо повно відтворює зміст твору,</w:t>
            </w:r>
          </w:p>
          <w:p w:rsidR="009746C3" w:rsidRPr="00F12171" w:rsidRDefault="009746C3" w:rsidP="000238D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завжди розрізняє основну і другорядну інформацію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відтворює зміст твору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зв’язно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послідовно з елементами аргументації поведінки, вчинків персонажів,</w:t>
            </w:r>
          </w:p>
          <w:p w:rsidR="009746C3" w:rsidRPr="00F12171" w:rsidRDefault="009746C3" w:rsidP="000238D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вдало використовує у мовленні авторські засоби </w:t>
            </w: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художньої виразності,</w:t>
            </w:r>
          </w:p>
          <w:p w:rsidR="009746C3" w:rsidRPr="00F12171" w:rsidRDefault="009746C3" w:rsidP="000238D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припускається поодиноких мовленнєвих помилок.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самостійно будує розповідь, виділяючи головне та узагальнюючи зміст прочитаного,</w:t>
            </w:r>
          </w:p>
          <w:p w:rsidR="009746C3" w:rsidRPr="00F12171" w:rsidRDefault="009746C3" w:rsidP="000238D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використовує під час переказу засоби художньої виразності</w:t>
            </w:r>
          </w:p>
        </w:tc>
      </w:tr>
      <w:tr w:rsidR="009746C3" w:rsidRPr="00F12171" w:rsidTr="009746C3"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Читання напам’ять віршованих текстів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 сем. – 3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ІІ сем. – 3 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Читання напам’ять прозових текстів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І </w:t>
            </w:r>
            <w:proofErr w:type="spellStart"/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сем.</w:t>
            </w: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–</w:t>
            </w:r>
            <w:proofErr w:type="spellEnd"/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 уривок з казки (35-40 слів)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 сем</w:t>
            </w: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– 1 уривок з оповідання 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(35-40 слів)</w:t>
            </w: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відтворює менше половини тексту, в окремих випадках порушує послідовність викладу,</w:t>
            </w:r>
          </w:p>
          <w:p w:rsidR="009746C3" w:rsidRPr="00F12171" w:rsidRDefault="009746C3" w:rsidP="000238DA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допускає помилки на перестановку, заміну слів,</w:t>
            </w:r>
          </w:p>
          <w:p w:rsidR="009746C3" w:rsidRPr="00F12171" w:rsidRDefault="009746C3" w:rsidP="000238DA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учень невиразно читає напам’ять вірш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відтворює текст загалом правильно, але потребує неодноразової допомоги вчителя, допускає 1-2 помилки на перестановку, заміну слів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правильно відтворює текст, допускає заміну слів, які виправляє самостійно</w:t>
            </w:r>
          </w:p>
        </w:tc>
      </w:tr>
      <w:tr w:rsidR="009746C3" w:rsidRPr="00F12171" w:rsidTr="009746C3">
        <w:trPr>
          <w:trHeight w:val="1547"/>
        </w:trPr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правильно і повно відтворює фактичний зміст твору</w:t>
            </w:r>
          </w:p>
          <w:p w:rsidR="009746C3" w:rsidRPr="00F12171" w:rsidRDefault="009746C3" w:rsidP="000238DA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читання напам’ять високим рівнем артистизму</w:t>
            </w:r>
          </w:p>
        </w:tc>
      </w:tr>
      <w:tr w:rsidR="009746C3" w:rsidRPr="00F12171" w:rsidTr="009746C3">
        <w:trPr>
          <w:trHeight w:val="381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lang w:val="uk-UA"/>
              </w:rPr>
              <w:t>5. Результат навчання: володіє повноцінною навичкою читання вголос і мовчки</w:t>
            </w:r>
          </w:p>
        </w:tc>
      </w:tr>
      <w:tr w:rsidR="009746C3" w:rsidRPr="00F64B91" w:rsidTr="009746C3"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Читання мовчки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330-390 слів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(спосіб, темп, розуміння прочитання)    </w:t>
            </w: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читає напівголосно у темпі, суттєво нижчому від нормативного,</w:t>
            </w:r>
          </w:p>
          <w:p w:rsidR="009746C3" w:rsidRPr="00F12171" w:rsidRDefault="009746C3" w:rsidP="000238DA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розуміє окремі події у змісті твору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рівень усвідомлення фактичного змісту тексту є загалом досягнутим,</w:t>
            </w:r>
          </w:p>
          <w:p w:rsidR="009746C3" w:rsidRPr="00F12171" w:rsidRDefault="009746C3" w:rsidP="000238DA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читає з ознаками беззвучної артикуляції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виявляє здатність самостійно усвідомлювати фактичний зміст твору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 повному обсязі розуміє зміст тексту,</w:t>
            </w:r>
          </w:p>
          <w:p w:rsidR="009746C3" w:rsidRPr="00F12171" w:rsidRDefault="009746C3" w:rsidP="000238DA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правильно відповідає на всі запитання за змістом прочитаного</w:t>
            </w:r>
          </w:p>
        </w:tc>
      </w:tr>
      <w:tr w:rsidR="009746C3" w:rsidRPr="00F12171" w:rsidTr="009746C3">
        <w:tc>
          <w:tcPr>
            <w:tcW w:w="560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Читання вголос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 сем – 80-85 слів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 сем – 90-95 слів</w:t>
            </w: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значну кількість слів читає складами, не дотримуючись пауз між реченнями,</w:t>
            </w:r>
          </w:p>
          <w:p w:rsidR="009746C3" w:rsidRPr="00F12171" w:rsidRDefault="009746C3" w:rsidP="000238DA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припускається багатьох помилок на заміну складів,</w:t>
            </w:r>
          </w:p>
          <w:p w:rsidR="009746C3" w:rsidRPr="00F12171" w:rsidRDefault="009746C3" w:rsidP="000238DA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частково розуміє зміст окремих фактів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читає переважно плавно, цілими словами, припускаючись мовленнєвих помилок,</w:t>
            </w:r>
          </w:p>
          <w:p w:rsidR="009746C3" w:rsidRPr="00F12171" w:rsidRDefault="009746C3" w:rsidP="000238DA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недостатньо повно розуміє фактичний зміст тексту</w:t>
            </w:r>
          </w:p>
        </w:tc>
      </w:tr>
      <w:tr w:rsidR="009746C3" w:rsidRPr="00F12171" w:rsidTr="009746C3"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читає плавно словами, групами слів,</w:t>
            </w:r>
          </w:p>
          <w:p w:rsidR="009746C3" w:rsidRPr="00F12171" w:rsidRDefault="009746C3" w:rsidP="000238DA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усвідомлює фактичний зміст тексту,</w:t>
            </w:r>
          </w:p>
          <w:p w:rsidR="009746C3" w:rsidRPr="00F12171" w:rsidRDefault="009746C3" w:rsidP="000238DA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припускається помилок щодо розуміння причинно-наслідкових зв’язків</w:t>
            </w:r>
          </w:p>
        </w:tc>
      </w:tr>
      <w:tr w:rsidR="009746C3" w:rsidRPr="00F12171" w:rsidTr="009746C3">
        <w:trPr>
          <w:trHeight w:val="1103"/>
        </w:trPr>
        <w:tc>
          <w:tcPr>
            <w:tcW w:w="560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68" w:type="dxa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читає правильно з дотриманням правил літературної вимови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9746C3" w:rsidRPr="00F12171" w:rsidTr="009746C3">
        <w:trPr>
          <w:trHeight w:val="840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 xml:space="preserve">6. Результат навчання: визначає  фактичний зміст, тему, основну думку, пояснює причинно-наслідкові </w:t>
            </w:r>
            <w:proofErr w:type="spellStart"/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>зв</w:t>
            </w:r>
            <w:proofErr w:type="spellEnd"/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</w:rPr>
              <w:t>’</w:t>
            </w:r>
            <w:proofErr w:type="spellStart"/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>язки</w:t>
            </w:r>
            <w:proofErr w:type="spellEnd"/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 xml:space="preserve"> сприйнятого на слух висловлення, уточнює інформацію, ставить доцільні запитання</w:t>
            </w:r>
          </w:p>
        </w:tc>
      </w:tr>
      <w:tr w:rsidR="009746C3" w:rsidRPr="00F12171" w:rsidTr="009746C3">
        <w:trPr>
          <w:trHeight w:val="1603"/>
        </w:trPr>
        <w:tc>
          <w:tcPr>
            <w:tcW w:w="3228" w:type="dxa"/>
            <w:gridSpan w:val="2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proofErr w:type="gramEnd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іювання</w:t>
            </w:r>
            <w:proofErr w:type="spellEnd"/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(280-300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слів</w:t>
            </w:r>
            <w:proofErr w:type="spellEnd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val="uk-UA" w:eastAsia="ru-RU"/>
              </w:rPr>
              <w:t xml:space="preserve">Для усної перевірки </w:t>
            </w:r>
            <w:proofErr w:type="spellStart"/>
            <w:r w:rsidRPr="00F12171"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val="uk-UA" w:eastAsia="ru-RU"/>
              </w:rPr>
              <w:t>аудіативних</w:t>
            </w:r>
            <w:proofErr w:type="spellEnd"/>
            <w:r w:rsidRPr="00F12171"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val="uk-UA" w:eastAsia="ru-RU"/>
              </w:rPr>
              <w:t xml:space="preserve"> умінь добирають 8 тестових завдань, з яких 4 завдання закритого типу з вибором однієї правильної відповіді серед трьох пропонованих варіантів  4 завдання відкритого типу</w:t>
            </w: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усвідомлює окремі фрагменти змісту твору, 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виконує окремі завдання за змістом,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 розуміє значення слів у тексті, 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може розрізнити твори за їх жанровими ознаками</w:t>
            </w:r>
          </w:p>
        </w:tc>
      </w:tr>
      <w:tr w:rsidR="009746C3" w:rsidRPr="00F12171" w:rsidTr="009746C3">
        <w:trPr>
          <w:trHeight w:val="1236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виконує завдання за змістом твору,</w:t>
            </w:r>
          </w:p>
          <w:p w:rsidR="009746C3" w:rsidRPr="00F12171" w:rsidRDefault="009746C3" w:rsidP="000238DA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усвідомлює фактичний зміст матеріалу за допомогою вчителя</w:t>
            </w:r>
          </w:p>
        </w:tc>
      </w:tr>
      <w:tr w:rsidR="009746C3" w:rsidRPr="00F12171" w:rsidTr="009746C3">
        <w:trPr>
          <w:trHeight w:val="1236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переважно самостійно виконує завдання за текстом,</w:t>
            </w:r>
          </w:p>
          <w:p w:rsidR="009746C3" w:rsidRPr="00F12171" w:rsidRDefault="009746C3" w:rsidP="000238D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усвідомлює фактичний зміст, називає персонажів</w:t>
            </w:r>
          </w:p>
        </w:tc>
      </w:tr>
      <w:tr w:rsidR="009746C3" w:rsidRPr="00F12171" w:rsidTr="009746C3">
        <w:trPr>
          <w:trHeight w:val="1685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правильно виконує завдання за текстом,</w:t>
            </w:r>
          </w:p>
          <w:p w:rsidR="009746C3" w:rsidRPr="00F12171" w:rsidRDefault="009746C3" w:rsidP="000238D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висловлює та аргументує своє ставлення до змісту твору</w:t>
            </w:r>
          </w:p>
          <w:p w:rsidR="009746C3" w:rsidRPr="00F12171" w:rsidRDefault="009746C3" w:rsidP="000238D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визначає тему і головну думку твору</w:t>
            </w:r>
          </w:p>
        </w:tc>
      </w:tr>
      <w:tr w:rsidR="009746C3" w:rsidRPr="00F12171" w:rsidTr="009746C3">
        <w:trPr>
          <w:trHeight w:val="543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>7. Результат навчання:</w:t>
            </w:r>
            <w:r w:rsidRPr="00F12171">
              <w:rPr>
                <w:rFonts w:ascii="Times New Roman" w:hAnsi="Times New Roman" w:cs="Times New Roman"/>
                <w:i/>
                <w:color w:val="365F91" w:themeColor="accent1" w:themeShade="BF"/>
                <w:sz w:val="16"/>
                <w:szCs w:val="16"/>
                <w:lang w:val="uk-UA"/>
              </w:rPr>
              <w:t xml:space="preserve"> </w:t>
            </w:r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>аналізує прочитаний текст, висловлює й обґрунтовує власне ставлення щодо прочитаного, формулює висновки</w:t>
            </w:r>
          </w:p>
        </w:tc>
      </w:tr>
      <w:tr w:rsidR="009746C3" w:rsidRPr="00F12171" w:rsidTr="009746C3">
        <w:trPr>
          <w:trHeight w:val="1236"/>
        </w:trPr>
        <w:tc>
          <w:tcPr>
            <w:tcW w:w="3228" w:type="dxa"/>
            <w:gridSpan w:val="2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10.Робота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літературним</w:t>
            </w:r>
            <w:proofErr w:type="spellEnd"/>
            <w:r w:rsidR="006622F7"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твором</w:t>
            </w:r>
            <w:proofErr w:type="spellEnd"/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330-390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слі</w:t>
            </w:r>
            <w:proofErr w:type="gram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усвідомлює окремі фрагменти змісту твору, 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виконує окремі завдання за змістом,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 розуміє значення слів у тексті, </w:t>
            </w:r>
          </w:p>
          <w:p w:rsidR="009746C3" w:rsidRPr="00F12171" w:rsidRDefault="009746C3" w:rsidP="000238DA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може розрізнити твори за їх жанровими ознаками</w:t>
            </w:r>
          </w:p>
        </w:tc>
      </w:tr>
      <w:tr w:rsidR="009746C3" w:rsidRPr="00F12171" w:rsidTr="009746C3">
        <w:trPr>
          <w:trHeight w:val="557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переважно самостійно виконує завдання за текстом,</w:t>
            </w:r>
          </w:p>
          <w:p w:rsidR="009746C3" w:rsidRPr="00F12171" w:rsidRDefault="009746C3" w:rsidP="000238D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усвідомлює фактичний зміст, називає персонажів</w:t>
            </w:r>
          </w:p>
        </w:tc>
      </w:tr>
      <w:tr w:rsidR="009746C3" w:rsidRPr="00F12171" w:rsidTr="009746C3">
        <w:trPr>
          <w:trHeight w:val="1236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правильно виконує завдання за текстом,</w:t>
            </w:r>
          </w:p>
          <w:p w:rsidR="009746C3" w:rsidRPr="00F12171" w:rsidRDefault="009746C3" w:rsidP="000238D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висловлює та аргументує своє ставлення до змісту твору</w:t>
            </w:r>
          </w:p>
          <w:p w:rsidR="009746C3" w:rsidRPr="00F12171" w:rsidRDefault="009746C3" w:rsidP="000238D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визначає тему і головну думку твору</w:t>
            </w:r>
          </w:p>
        </w:tc>
      </w:tr>
      <w:tr w:rsidR="009746C3" w:rsidRPr="00F12171" w:rsidTr="009746C3">
        <w:trPr>
          <w:trHeight w:val="1681"/>
        </w:trPr>
        <w:tc>
          <w:tcPr>
            <w:tcW w:w="3228" w:type="dxa"/>
            <w:gridSpan w:val="2"/>
            <w:tcBorders>
              <w:top w:val="nil"/>
            </w:tcBorders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частково виконує</w:t>
            </w:r>
            <w:r w:rsidRPr="00F12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завдання закритого типу, (на встановлення відповідності; на встановлення правильної послідовності; з короткою відповіддю; добір слів за певною ознакою; побудова речень)</w:t>
            </w:r>
          </w:p>
        </w:tc>
      </w:tr>
      <w:tr w:rsidR="009746C3" w:rsidRPr="00F12171" w:rsidTr="009746C3">
        <w:trPr>
          <w:trHeight w:val="539"/>
        </w:trPr>
        <w:tc>
          <w:tcPr>
            <w:tcW w:w="10349" w:type="dxa"/>
            <w:gridSpan w:val="4"/>
          </w:tcPr>
          <w:p w:rsidR="009746C3" w:rsidRPr="00F12171" w:rsidRDefault="009746C3" w:rsidP="00023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>8. Результат навчання:</w:t>
            </w:r>
            <w:r w:rsidRPr="00F12171">
              <w:rPr>
                <w:rFonts w:ascii="Times New Roman" w:hAnsi="Times New Roman" w:cs="Times New Roman"/>
                <w:i/>
                <w:color w:val="365F91" w:themeColor="accent1" w:themeShade="BF"/>
                <w:sz w:val="16"/>
                <w:szCs w:val="16"/>
                <w:lang w:val="uk-UA"/>
              </w:rPr>
              <w:t xml:space="preserve"> </w:t>
            </w:r>
            <w:r w:rsidRPr="00F1217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16"/>
                <w:szCs w:val="16"/>
                <w:lang w:val="uk-UA"/>
              </w:rPr>
              <w:t>досліджує мовні одиниці та явища, використовує їх для вдосконалення мовлення</w:t>
            </w:r>
          </w:p>
        </w:tc>
      </w:tr>
      <w:tr w:rsidR="009746C3" w:rsidRPr="00F12171" w:rsidTr="009746C3">
        <w:trPr>
          <w:trHeight w:val="557"/>
        </w:trPr>
        <w:tc>
          <w:tcPr>
            <w:tcW w:w="3228" w:type="dxa"/>
            <w:gridSpan w:val="2"/>
            <w:vMerge w:val="restart"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Робота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мовними</w:t>
            </w:r>
            <w:proofErr w:type="spellEnd"/>
            <w:r w:rsidR="006622F7"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одиницями</w:t>
            </w:r>
            <w:proofErr w:type="spellEnd"/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>мовна</w:t>
            </w:r>
            <w:proofErr w:type="spellEnd"/>
            <w:r w:rsidRPr="00F121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</w:t>
            </w:r>
            <w:r w:rsidRPr="00F121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1.Завданнязакритоготипу,якіпередбачаютьвибір одного іззапропонованихтрьохваріантіввідповідей.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(4завдання)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2.Завданнявідкритого типу,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щовиконуються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без опори на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запропонованіваріантивідповідей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(на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встановленнявідповідності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; на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встановленняправильноїпослідовності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; з короткою відповіддю;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самостійнеутворення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форм слова,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добірслів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певноюознакою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; з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розгорнутоювідповіддютворчого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характеру;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побудоваречень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продовження тексту,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висловленнявласної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думки тощо)</w:t>
            </w:r>
          </w:p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121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</w:rPr>
              <w:t>завдання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</w:rPr>
              <w:t>ізяких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F12171">
              <w:rPr>
                <w:rFonts w:ascii="Times New Roman" w:hAnsi="Times New Roman" w:cs="Times New Roman"/>
                <w:sz w:val="16"/>
                <w:szCs w:val="16"/>
              </w:rPr>
              <w:t>творче</w:t>
            </w:r>
            <w:proofErr w:type="spellEnd"/>
            <w:r w:rsidRPr="00F121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08" w:type="dxa"/>
          </w:tcPr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«початковий»</w:t>
            </w:r>
          </w:p>
          <w:p w:rsidR="009746C3" w:rsidRPr="00F12171" w:rsidRDefault="009746C3" w:rsidP="000238D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(П)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частково виконує  всі три</w:t>
            </w:r>
            <w:r w:rsidRPr="00F12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завдання закритого типу;</w:t>
            </w:r>
          </w:p>
          <w:p w:rsidR="009746C3" w:rsidRPr="00F12171" w:rsidRDefault="009746C3" w:rsidP="000238DA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частково виконує</w:t>
            </w:r>
            <w:r w:rsidRPr="00F12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завдання відкритого типу, (на встановлення відповідності; на встановлення правильної послідовності; з короткою відповіддю; самостійне утворення форм слова, добір слів за певною ознакою; побудова речень, продовження тексту</w:t>
            </w:r>
          </w:p>
        </w:tc>
      </w:tr>
      <w:tr w:rsidR="009746C3" w:rsidRPr="00F12171" w:rsidTr="009746C3">
        <w:trPr>
          <w:trHeight w:val="1795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«середній»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(С)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виконує всі три</w:t>
            </w:r>
            <w:r w:rsidRPr="00F12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завдання закритого типу;</w:t>
            </w:r>
          </w:p>
          <w:p w:rsidR="009746C3" w:rsidRPr="00F12171" w:rsidRDefault="009746C3" w:rsidP="000238DA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частково виконує</w:t>
            </w:r>
            <w:r w:rsidRPr="00F12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завдання відкритого типу, (на встановлення відповідності; на встановлення правильної послідовності; з короткою відповіддю; самостійне утворення форм слова, добір слів за певною ознакою; побудова речень, продовження тексту, висловлення власної думки тощо</w:t>
            </w:r>
          </w:p>
        </w:tc>
      </w:tr>
      <w:tr w:rsidR="009746C3" w:rsidRPr="00F12171" w:rsidTr="009746C3">
        <w:trPr>
          <w:trHeight w:val="1795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«достатній»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(Д)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2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виконує всі </w:t>
            </w:r>
            <w:r w:rsidRPr="00F12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завдання закритого типу та відкритого типу, (на встановлення відповідності; на встановлення правильної послідовності; з короткою відповіддю; самостійно добирає форму слова і  слова за певною ознакою; </w:t>
            </w:r>
          </w:p>
        </w:tc>
      </w:tr>
      <w:tr w:rsidR="009746C3" w:rsidRPr="00F64B91" w:rsidTr="009746C3">
        <w:trPr>
          <w:trHeight w:val="1331"/>
        </w:trPr>
        <w:tc>
          <w:tcPr>
            <w:tcW w:w="3228" w:type="dxa"/>
            <w:gridSpan w:val="2"/>
            <w:vMerge/>
          </w:tcPr>
          <w:p w:rsidR="009746C3" w:rsidRPr="00F12171" w:rsidRDefault="009746C3" w:rsidP="000238D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«високий»</w:t>
            </w:r>
          </w:p>
          <w:p w:rsidR="009746C3" w:rsidRPr="00F12171" w:rsidRDefault="009746C3" w:rsidP="000238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1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(В)</w:t>
            </w:r>
          </w:p>
        </w:tc>
        <w:tc>
          <w:tcPr>
            <w:tcW w:w="5113" w:type="dxa"/>
          </w:tcPr>
          <w:p w:rsidR="009746C3" w:rsidRPr="00F12171" w:rsidRDefault="009746C3" w:rsidP="000238D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Учень/учениця:</w:t>
            </w:r>
          </w:p>
          <w:p w:rsidR="009746C3" w:rsidRPr="00F12171" w:rsidRDefault="009746C3" w:rsidP="000238DA">
            <w:pPr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1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виконує всі </w:t>
            </w:r>
            <w:r w:rsidRPr="00F12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завдання закритого типу та відкритого типу, (на встановлення відповідності; на встановлення правильної послідовності; з короткою відповіддю; виконує завдання творчого рівня, робить висновки і обґрунтовує їх, самостійно визначає раціональні способи виконання</w:t>
            </w:r>
          </w:p>
        </w:tc>
      </w:tr>
    </w:tbl>
    <w:p w:rsidR="009746C3" w:rsidRDefault="009746C3" w:rsidP="009746C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0FE0" w:rsidRPr="009746C3" w:rsidRDefault="00C50FE0">
      <w:pPr>
        <w:rPr>
          <w:lang w:val="uk-UA"/>
        </w:rPr>
      </w:pPr>
    </w:p>
    <w:sectPr w:rsidR="00C50FE0" w:rsidRPr="009746C3" w:rsidSect="009746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B3"/>
    <w:multiLevelType w:val="hybridMultilevel"/>
    <w:tmpl w:val="302E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40DEE"/>
    <w:multiLevelType w:val="hybridMultilevel"/>
    <w:tmpl w:val="3968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21237"/>
    <w:multiLevelType w:val="hybridMultilevel"/>
    <w:tmpl w:val="6B40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0997"/>
    <w:multiLevelType w:val="hybridMultilevel"/>
    <w:tmpl w:val="4046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5DF9"/>
    <w:multiLevelType w:val="hybridMultilevel"/>
    <w:tmpl w:val="AC5C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214DE"/>
    <w:multiLevelType w:val="hybridMultilevel"/>
    <w:tmpl w:val="9424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1645A"/>
    <w:multiLevelType w:val="hybridMultilevel"/>
    <w:tmpl w:val="3266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A5ED3"/>
    <w:multiLevelType w:val="hybridMultilevel"/>
    <w:tmpl w:val="FA5A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095A"/>
    <w:multiLevelType w:val="hybridMultilevel"/>
    <w:tmpl w:val="0440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7E14"/>
    <w:multiLevelType w:val="hybridMultilevel"/>
    <w:tmpl w:val="42F2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20731"/>
    <w:multiLevelType w:val="hybridMultilevel"/>
    <w:tmpl w:val="3C1C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22D68"/>
    <w:multiLevelType w:val="hybridMultilevel"/>
    <w:tmpl w:val="5BE4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B27FA"/>
    <w:multiLevelType w:val="hybridMultilevel"/>
    <w:tmpl w:val="B22A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B2586"/>
    <w:multiLevelType w:val="hybridMultilevel"/>
    <w:tmpl w:val="63D4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5E40"/>
    <w:multiLevelType w:val="hybridMultilevel"/>
    <w:tmpl w:val="2F56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10160"/>
    <w:multiLevelType w:val="hybridMultilevel"/>
    <w:tmpl w:val="FEB6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D3074"/>
    <w:multiLevelType w:val="hybridMultilevel"/>
    <w:tmpl w:val="69F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7C98"/>
    <w:multiLevelType w:val="hybridMultilevel"/>
    <w:tmpl w:val="46B6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B25A8"/>
    <w:multiLevelType w:val="hybridMultilevel"/>
    <w:tmpl w:val="9724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50851"/>
    <w:multiLevelType w:val="hybridMultilevel"/>
    <w:tmpl w:val="68C6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E5A9B"/>
    <w:multiLevelType w:val="hybridMultilevel"/>
    <w:tmpl w:val="692E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01CF1"/>
    <w:multiLevelType w:val="hybridMultilevel"/>
    <w:tmpl w:val="83FE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660C4"/>
    <w:multiLevelType w:val="hybridMultilevel"/>
    <w:tmpl w:val="09C6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42433"/>
    <w:multiLevelType w:val="hybridMultilevel"/>
    <w:tmpl w:val="F8CC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A059B"/>
    <w:multiLevelType w:val="hybridMultilevel"/>
    <w:tmpl w:val="69CA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C75C2"/>
    <w:multiLevelType w:val="hybridMultilevel"/>
    <w:tmpl w:val="C17C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018E3"/>
    <w:multiLevelType w:val="hybridMultilevel"/>
    <w:tmpl w:val="D844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C4A79"/>
    <w:multiLevelType w:val="hybridMultilevel"/>
    <w:tmpl w:val="5DFE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87938"/>
    <w:multiLevelType w:val="hybridMultilevel"/>
    <w:tmpl w:val="7868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36D6C"/>
    <w:multiLevelType w:val="multilevel"/>
    <w:tmpl w:val="516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53377"/>
    <w:multiLevelType w:val="hybridMultilevel"/>
    <w:tmpl w:val="EBF0059A"/>
    <w:lvl w:ilvl="0" w:tplc="D0E2FD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97FE3"/>
    <w:multiLevelType w:val="hybridMultilevel"/>
    <w:tmpl w:val="E646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8"/>
  </w:num>
  <w:num w:numId="4">
    <w:abstractNumId w:val="8"/>
  </w:num>
  <w:num w:numId="5">
    <w:abstractNumId w:val="6"/>
  </w:num>
  <w:num w:numId="6">
    <w:abstractNumId w:val="13"/>
  </w:num>
  <w:num w:numId="7">
    <w:abstractNumId w:val="19"/>
  </w:num>
  <w:num w:numId="8">
    <w:abstractNumId w:val="0"/>
  </w:num>
  <w:num w:numId="9">
    <w:abstractNumId w:val="16"/>
  </w:num>
  <w:num w:numId="10">
    <w:abstractNumId w:val="15"/>
  </w:num>
  <w:num w:numId="11">
    <w:abstractNumId w:val="12"/>
  </w:num>
  <w:num w:numId="12">
    <w:abstractNumId w:val="26"/>
  </w:num>
  <w:num w:numId="13">
    <w:abstractNumId w:val="23"/>
  </w:num>
  <w:num w:numId="14">
    <w:abstractNumId w:val="3"/>
  </w:num>
  <w:num w:numId="15">
    <w:abstractNumId w:val="4"/>
  </w:num>
  <w:num w:numId="16">
    <w:abstractNumId w:val="18"/>
  </w:num>
  <w:num w:numId="17">
    <w:abstractNumId w:val="21"/>
  </w:num>
  <w:num w:numId="18">
    <w:abstractNumId w:val="24"/>
  </w:num>
  <w:num w:numId="19">
    <w:abstractNumId w:val="25"/>
  </w:num>
  <w:num w:numId="20">
    <w:abstractNumId w:val="31"/>
  </w:num>
  <w:num w:numId="21">
    <w:abstractNumId w:val="27"/>
  </w:num>
  <w:num w:numId="22">
    <w:abstractNumId w:val="20"/>
  </w:num>
  <w:num w:numId="23">
    <w:abstractNumId w:val="14"/>
  </w:num>
  <w:num w:numId="24">
    <w:abstractNumId w:val="9"/>
  </w:num>
  <w:num w:numId="25">
    <w:abstractNumId w:val="5"/>
  </w:num>
  <w:num w:numId="26">
    <w:abstractNumId w:val="30"/>
  </w:num>
  <w:num w:numId="27">
    <w:abstractNumId w:val="2"/>
  </w:num>
  <w:num w:numId="28">
    <w:abstractNumId w:val="10"/>
  </w:num>
  <w:num w:numId="29">
    <w:abstractNumId w:val="7"/>
  </w:num>
  <w:num w:numId="30">
    <w:abstractNumId w:val="22"/>
  </w:num>
  <w:num w:numId="31">
    <w:abstractNumId w:val="2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7EC"/>
    <w:rsid w:val="00047017"/>
    <w:rsid w:val="00132A98"/>
    <w:rsid w:val="002E5151"/>
    <w:rsid w:val="003A6671"/>
    <w:rsid w:val="003B57EC"/>
    <w:rsid w:val="0054552F"/>
    <w:rsid w:val="006622F7"/>
    <w:rsid w:val="007A4FB5"/>
    <w:rsid w:val="00967FC2"/>
    <w:rsid w:val="009746C3"/>
    <w:rsid w:val="00C50FE0"/>
    <w:rsid w:val="00CE4BEA"/>
    <w:rsid w:val="00D24E2C"/>
    <w:rsid w:val="00E2493B"/>
    <w:rsid w:val="00E75E8D"/>
    <w:rsid w:val="00F12171"/>
    <w:rsid w:val="00F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6777</Words>
  <Characters>3864</Characters>
  <Application>Microsoft Office Word</Application>
  <DocSecurity>0</DocSecurity>
  <Lines>32</Lines>
  <Paragraphs>21</Paragraphs>
  <ScaleCrop>false</ScaleCrop>
  <Company>SPecialiST RePack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2022-10-26T18:23:00Z</dcterms:created>
  <dcterms:modified xsi:type="dcterms:W3CDTF">2022-10-26T18:23:00Z</dcterms:modified>
</cp:coreProperties>
</file>